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CEA5DB" w14:textId="77777777" w:rsidR="00E57302" w:rsidRDefault="00E57302" w:rsidP="00E57302">
      <w:r w:rsidRPr="00311C7F">
        <w:rPr>
          <w:noProof/>
          <w:color w:val="7F7F7F" w:themeColor="text1" w:themeTint="80"/>
        </w:rPr>
        <w:drawing>
          <wp:anchor distT="0" distB="0" distL="114300" distR="114300" simplePos="0" relativeHeight="251659264" behindDoc="0" locked="0" layoutInCell="1" allowOverlap="1" wp14:anchorId="36C1D180" wp14:editId="448EE275">
            <wp:simplePos x="0" y="0"/>
            <wp:positionH relativeFrom="column">
              <wp:posOffset>0</wp:posOffset>
            </wp:positionH>
            <wp:positionV relativeFrom="paragraph">
              <wp:posOffset>3810</wp:posOffset>
            </wp:positionV>
            <wp:extent cx="1719072" cy="539496"/>
            <wp:effectExtent l="0" t="0" r="0" b="0"/>
            <wp:wrapTopAndBottom/>
            <wp:docPr id="1865972111"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30BDA28B" w14:textId="77777777" w:rsidR="00E57302" w:rsidRPr="00F87C1F" w:rsidRDefault="00E57302" w:rsidP="00E57302">
      <w:pPr>
        <w:pStyle w:val="Heading1"/>
      </w:pPr>
      <w:r w:rsidRPr="00F87C1F">
        <w:t xml:space="preserve">Study Guide to Alexander Strauch’s </w:t>
      </w:r>
      <w:r w:rsidRPr="00F87C1F">
        <w:rPr>
          <w:i/>
          <w:iCs/>
        </w:rPr>
        <w:t>Biblical Eldership</w:t>
      </w:r>
    </w:p>
    <w:p w14:paraId="76117C1E" w14:textId="77777777" w:rsidR="00E57302" w:rsidRPr="00F87C1F" w:rsidRDefault="00E57302" w:rsidP="00E57302">
      <w:pPr>
        <w:pStyle w:val="Title"/>
      </w:pPr>
      <w:r w:rsidRPr="00F87C1F">
        <w:t xml:space="preserve">Chapter </w:t>
      </w:r>
      <w:r>
        <w:t>12</w:t>
      </w:r>
      <w:r w:rsidRPr="00F87C1F">
        <w:t xml:space="preserve">: </w:t>
      </w:r>
      <w:r w:rsidRPr="002A50BF">
        <w:t>Above Reproach and the Husband of One Wife</w:t>
      </w:r>
    </w:p>
    <w:p w14:paraId="17D391FF" w14:textId="77777777" w:rsidR="00E57302" w:rsidRPr="00093000" w:rsidRDefault="00E57302" w:rsidP="00E57302">
      <w:pPr>
        <w:rPr>
          <w:rStyle w:val="Shade"/>
        </w:rPr>
      </w:pPr>
      <w:r w:rsidRPr="003E3CB2">
        <w:rPr>
          <w:rStyle w:val="Shade"/>
        </w:rPr>
        <w:t>Read Chapter 1</w:t>
      </w:r>
      <w:r>
        <w:rPr>
          <w:rStyle w:val="Shade"/>
        </w:rPr>
        <w:t>2</w:t>
      </w:r>
      <w:r w:rsidRPr="003E3CB2">
        <w:rPr>
          <w:rStyle w:val="Shade"/>
        </w:rPr>
        <w:t>: “</w:t>
      </w:r>
      <w:r w:rsidRPr="002A50BF">
        <w:rPr>
          <w:rStyle w:val="Shade"/>
        </w:rPr>
        <w:t>Above Reproach and the Husband of One Wife</w:t>
      </w:r>
      <w:r w:rsidRPr="003E3CB2">
        <w:rPr>
          <w:rStyle w:val="Shade"/>
        </w:rPr>
        <w:t>”</w:t>
      </w:r>
    </w:p>
    <w:p w14:paraId="2A94AA4C" w14:textId="77777777" w:rsidR="00E57302" w:rsidRPr="002A50BF" w:rsidRDefault="00E57302" w:rsidP="00E57302">
      <w:r w:rsidRPr="002A50BF">
        <w:rPr>
          <w:b/>
          <w:bCs/>
        </w:rPr>
        <w:t>Introduction:</w:t>
      </w:r>
      <w:r w:rsidRPr="002A50BF">
        <w:t xml:space="preserve"> This chapter begins to examine the biblical qualifications for eldership. It focuses on 1 </w:t>
      </w:r>
      <w:r w:rsidRPr="002A50BF">
        <w:rPr>
          <w:b/>
          <w:bCs/>
        </w:rPr>
        <w:t>Timothy 3:1–2</w:t>
      </w:r>
      <w:r w:rsidRPr="002A50BF">
        <w:t>.</w:t>
      </w:r>
    </w:p>
    <w:p w14:paraId="2455E41A" w14:textId="77777777" w:rsidR="00E57302" w:rsidRDefault="00E57302" w:rsidP="00E57302">
      <w:r w:rsidRPr="002A50BF">
        <w:rPr>
          <w:b/>
          <w:bCs/>
        </w:rPr>
        <w:t>Q:</w:t>
      </w:r>
      <w:r w:rsidRPr="002F76BC">
        <w:t xml:space="preserve"> </w:t>
      </w:r>
      <w:r w:rsidRPr="002A50BF">
        <w:t>The passage opens with the words “this saying is trustworthy” (1 Timothy 3:1). What is the significance of that phrase?</w:t>
      </w:r>
    </w:p>
    <w:p w14:paraId="0E1C7FA8" w14:textId="77777777" w:rsidR="00E57302" w:rsidRPr="003C2BC0" w:rsidRDefault="00E57302" w:rsidP="00E57302">
      <w:pPr>
        <w:pStyle w:val="Answer"/>
      </w:pPr>
      <w:r>
        <w:t>Answer Here</w:t>
      </w:r>
    </w:p>
    <w:p w14:paraId="765A0B12" w14:textId="77777777" w:rsidR="00E57302" w:rsidRDefault="00E57302" w:rsidP="00E57302">
      <w:r w:rsidRPr="002A50BF">
        <w:rPr>
          <w:b/>
          <w:bCs/>
        </w:rPr>
        <w:t>Q:</w:t>
      </w:r>
      <w:r w:rsidRPr="0092627D">
        <w:t xml:space="preserve"> Paul writes about </w:t>
      </w:r>
      <w:r w:rsidRPr="00343C18">
        <w:rPr>
          <w:i/>
          <w:iCs/>
        </w:rPr>
        <w:t>aspiring</w:t>
      </w:r>
      <w:r w:rsidRPr="0092627D">
        <w:t xml:space="preserve"> to be an overseer and </w:t>
      </w:r>
      <w:r w:rsidRPr="00343C18">
        <w:rPr>
          <w:i/>
          <w:iCs/>
        </w:rPr>
        <w:t>desiring</w:t>
      </w:r>
      <w:r w:rsidRPr="0092627D">
        <w:t xml:space="preserve"> a noble task (</w:t>
      </w:r>
      <w:r>
        <w:t xml:space="preserve">1 Timothy </w:t>
      </w:r>
      <w:r w:rsidRPr="0092627D">
        <w:t xml:space="preserve">3:1). What do these words mean? What should—and should not—motivate a person to serve as an overseer? </w:t>
      </w:r>
      <w:r>
        <w:t>W</w:t>
      </w:r>
      <w:r w:rsidRPr="0092627D">
        <w:t>hat steps should a man take to turn his aspiration into reality?</w:t>
      </w:r>
    </w:p>
    <w:p w14:paraId="7767B6D5" w14:textId="77777777" w:rsidR="00E57302" w:rsidRPr="00CE6EB3" w:rsidRDefault="00E57302" w:rsidP="00E57302">
      <w:pPr>
        <w:pStyle w:val="Answer"/>
      </w:pPr>
      <w:r>
        <w:t>Answer Here</w:t>
      </w:r>
    </w:p>
    <w:p w14:paraId="60DE0EF9" w14:textId="77777777" w:rsidR="00E57302" w:rsidRDefault="00E57302" w:rsidP="00E57302">
      <w:r w:rsidRPr="002A50BF">
        <w:rPr>
          <w:b/>
          <w:bCs/>
        </w:rPr>
        <w:t>Q:</w:t>
      </w:r>
      <w:r w:rsidRPr="0092627D">
        <w:t xml:space="preserve"> Paul provides a list of qualifications for those who serve as overseers. Why does he do this? What is God’s purpose in giving these requirements?</w:t>
      </w:r>
    </w:p>
    <w:p w14:paraId="41F16190" w14:textId="77777777" w:rsidR="00E57302" w:rsidRPr="00CE6EB3" w:rsidRDefault="00E57302" w:rsidP="00E57302">
      <w:pPr>
        <w:pStyle w:val="Answer"/>
      </w:pPr>
      <w:r>
        <w:t>Answer Here</w:t>
      </w:r>
    </w:p>
    <w:p w14:paraId="6438BBDC" w14:textId="77777777" w:rsidR="00E57302" w:rsidRDefault="00E57302" w:rsidP="00E57302">
      <w:r w:rsidRPr="002A50BF">
        <w:rPr>
          <w:b/>
          <w:bCs/>
        </w:rPr>
        <w:t>Q:</w:t>
      </w:r>
      <w:r w:rsidRPr="00B90BDA">
        <w:t xml:space="preserve"> The first qualification is </w:t>
      </w:r>
      <w:r w:rsidRPr="0004427C">
        <w:rPr>
          <w:rStyle w:val="Emphasis"/>
          <w:rFonts w:eastAsiaTheme="majorEastAsia"/>
          <w:i w:val="0"/>
          <w:iCs w:val="0"/>
          <w:sz w:val="28"/>
          <w:szCs w:val="28"/>
        </w:rPr>
        <w:t>“an overseer must be above reproach”</w:t>
      </w:r>
      <w:r w:rsidRPr="00B90BDA">
        <w:t xml:space="preserve"> (</w:t>
      </w:r>
      <w:r>
        <w:t xml:space="preserve">1 Timothy </w:t>
      </w:r>
      <w:r w:rsidRPr="00B90BDA">
        <w:t xml:space="preserve">3:2). What does this requirement mean? Why is it necessary for overseers to </w:t>
      </w:r>
      <w:r>
        <w:t>consistently demonstrate</w:t>
      </w:r>
      <w:r w:rsidRPr="00B90BDA">
        <w:t xml:space="preserve"> this character trait?</w:t>
      </w:r>
    </w:p>
    <w:p w14:paraId="6F8BCBFF" w14:textId="77777777" w:rsidR="00E57302" w:rsidRPr="00B90BDA" w:rsidRDefault="00E57302" w:rsidP="00E57302">
      <w:pPr>
        <w:pStyle w:val="Answer"/>
      </w:pPr>
      <w:r>
        <w:t>Answer Here</w:t>
      </w:r>
    </w:p>
    <w:p w14:paraId="611DF71C" w14:textId="77777777" w:rsidR="00E57302" w:rsidRPr="00CE6EB3" w:rsidRDefault="00E57302" w:rsidP="00E57302">
      <w:r w:rsidRPr="002A50BF">
        <w:rPr>
          <w:b/>
          <w:bCs/>
        </w:rPr>
        <w:t>Q:</w:t>
      </w:r>
      <w:r w:rsidRPr="0045728E">
        <w:t xml:space="preserve"> </w:t>
      </w:r>
      <w:r w:rsidRPr="002A50BF">
        <w:t>The next qualification is “an overseer must be… the husband of one wife” (</w:t>
      </w:r>
      <w:proofErr w:type="gramStart"/>
      <w:r w:rsidRPr="002A50BF">
        <w:t>or,</w:t>
      </w:r>
      <w:proofErr w:type="gramEnd"/>
      <w:r w:rsidRPr="002A50BF">
        <w:t xml:space="preserve"> a one-woman-man). What are the possible interpretations of this phrase? Which view do you think Paul, under the inspiration of the Spirit, intended to communicate? Defend your position. Why is this qualification necessary for overseers?</w:t>
      </w:r>
    </w:p>
    <w:p w14:paraId="559DE894" w14:textId="77777777" w:rsidR="00E57302" w:rsidRPr="00B44F12" w:rsidRDefault="00E57302" w:rsidP="00E57302">
      <w:pPr>
        <w:pStyle w:val="Answer"/>
      </w:pPr>
      <w:r>
        <w:t>Answer Here</w:t>
      </w:r>
    </w:p>
    <w:p w14:paraId="25F055D3" w14:textId="77777777" w:rsidR="00E57302" w:rsidRPr="00B44F12" w:rsidRDefault="00E57302" w:rsidP="00E57302">
      <w:r w:rsidRPr="00B44F12">
        <w:rPr>
          <w:b/>
          <w:bCs/>
        </w:rPr>
        <w:lastRenderedPageBreak/>
        <w:t>Application:</w:t>
      </w:r>
      <w:r w:rsidRPr="00B44F12">
        <w:t xml:space="preserve"> </w:t>
      </w:r>
      <w:proofErr w:type="gramStart"/>
      <w:r w:rsidRPr="00B44F12">
        <w:t>In light of</w:t>
      </w:r>
      <w:proofErr w:type="gramEnd"/>
      <w:r w:rsidRPr="00B44F12">
        <w:t xml:space="preserve"> this chapter, what specific steps should you take to prepare yourself for the office of elder?</w:t>
      </w:r>
    </w:p>
    <w:p w14:paraId="10195440" w14:textId="77777777" w:rsidR="00E57302" w:rsidRPr="00642F87" w:rsidRDefault="00E57302" w:rsidP="00E57302">
      <w:pPr>
        <w:pStyle w:val="Answer"/>
      </w:pPr>
      <w:r>
        <w:t>Answer Here</w:t>
      </w:r>
    </w:p>
    <w:p w14:paraId="685DEE05" w14:textId="7D827602" w:rsidR="00E57302" w:rsidRDefault="00E57302">
      <w:pPr>
        <w:spacing w:after="0" w:line="240" w:lineRule="auto"/>
      </w:pPr>
      <w:r>
        <w:br w:type="page"/>
      </w:r>
    </w:p>
    <w:p w14:paraId="60B40F61" w14:textId="77777777" w:rsidR="00E57302" w:rsidRDefault="00E57302" w:rsidP="00E57302">
      <w:r w:rsidRPr="00311C7F">
        <w:rPr>
          <w:noProof/>
          <w:color w:val="7F7F7F" w:themeColor="text1" w:themeTint="80"/>
        </w:rPr>
        <w:lastRenderedPageBreak/>
        <w:drawing>
          <wp:anchor distT="0" distB="0" distL="114300" distR="114300" simplePos="0" relativeHeight="251661312" behindDoc="0" locked="0" layoutInCell="1" allowOverlap="1" wp14:anchorId="0BE09EE4" wp14:editId="433C5730">
            <wp:simplePos x="0" y="0"/>
            <wp:positionH relativeFrom="column">
              <wp:posOffset>0</wp:posOffset>
            </wp:positionH>
            <wp:positionV relativeFrom="paragraph">
              <wp:posOffset>3810</wp:posOffset>
            </wp:positionV>
            <wp:extent cx="1719072" cy="539496"/>
            <wp:effectExtent l="0" t="0" r="0" b="0"/>
            <wp:wrapTopAndBottom/>
            <wp:docPr id="883611712"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76BEE283" w14:textId="77777777" w:rsidR="00E57302" w:rsidRPr="00F87C1F" w:rsidRDefault="00E57302" w:rsidP="00E57302">
      <w:pPr>
        <w:pStyle w:val="Heading1"/>
      </w:pPr>
      <w:r w:rsidRPr="00F87C1F">
        <w:t xml:space="preserve">Study Guide to Alexander Strauch’s </w:t>
      </w:r>
      <w:r w:rsidRPr="00F87C1F">
        <w:rPr>
          <w:i/>
          <w:iCs/>
        </w:rPr>
        <w:t>Biblical Eldership</w:t>
      </w:r>
    </w:p>
    <w:p w14:paraId="1404B979" w14:textId="77777777" w:rsidR="00E57302" w:rsidRPr="00F87C1F" w:rsidRDefault="00E57302" w:rsidP="00E57302">
      <w:pPr>
        <w:pStyle w:val="Title"/>
      </w:pPr>
      <w:r w:rsidRPr="00F87C1F">
        <w:t xml:space="preserve">Chapter </w:t>
      </w:r>
      <w:r>
        <w:t>13</w:t>
      </w:r>
      <w:r w:rsidRPr="00F87C1F">
        <w:t xml:space="preserve">: </w:t>
      </w:r>
      <w:r w:rsidRPr="00467854">
        <w:t>Sober Minded…Not a Lover of Money</w:t>
      </w:r>
    </w:p>
    <w:p w14:paraId="144C106E" w14:textId="77777777" w:rsidR="00E57302" w:rsidRPr="00093000" w:rsidRDefault="00E57302" w:rsidP="00E57302">
      <w:pPr>
        <w:rPr>
          <w:rStyle w:val="Shade"/>
        </w:rPr>
      </w:pPr>
      <w:r w:rsidRPr="003E3CB2">
        <w:rPr>
          <w:rStyle w:val="Shade"/>
        </w:rPr>
        <w:t>Read Chapter 1</w:t>
      </w:r>
      <w:r>
        <w:rPr>
          <w:rStyle w:val="Shade"/>
        </w:rPr>
        <w:t>3</w:t>
      </w:r>
      <w:r w:rsidRPr="003E3CB2">
        <w:rPr>
          <w:rStyle w:val="Shade"/>
        </w:rPr>
        <w:t>: “</w:t>
      </w:r>
      <w:r w:rsidRPr="00467854">
        <w:rPr>
          <w:rStyle w:val="Shade"/>
        </w:rPr>
        <w:t>Sober Minded … Not a Lover of Money</w:t>
      </w:r>
      <w:r w:rsidRPr="003E3CB2">
        <w:rPr>
          <w:rStyle w:val="Shade"/>
        </w:rPr>
        <w:t>”</w:t>
      </w:r>
    </w:p>
    <w:p w14:paraId="451F0BA6" w14:textId="77777777" w:rsidR="00E57302" w:rsidRPr="00467854" w:rsidRDefault="00E57302" w:rsidP="00E57302">
      <w:r w:rsidRPr="00467854">
        <w:rPr>
          <w:b/>
          <w:bCs/>
        </w:rPr>
        <w:t>Introduction:</w:t>
      </w:r>
      <w:r w:rsidRPr="00467854">
        <w:t xml:space="preserve"> This chapter continues to examine the biblical qualifications for eldership. It focuses on </w:t>
      </w:r>
      <w:r w:rsidRPr="00467854">
        <w:rPr>
          <w:b/>
          <w:bCs/>
        </w:rPr>
        <w:t>1 Timothy 3:2–3</w:t>
      </w:r>
      <w:r w:rsidRPr="00467854">
        <w:t>.</w:t>
      </w:r>
    </w:p>
    <w:p w14:paraId="530EC847" w14:textId="77777777" w:rsidR="00E57302" w:rsidRDefault="00E57302" w:rsidP="00E57302">
      <w:r w:rsidRPr="00467854">
        <w:rPr>
          <w:b/>
          <w:bCs/>
        </w:rPr>
        <w:t>Q:</w:t>
      </w:r>
      <w:r w:rsidRPr="00467854">
        <w:t xml:space="preserve"> The next qualification is “an overseer must be … sober-minded” (</w:t>
      </w:r>
      <w:bookmarkStart w:id="0" w:name="_Hlk211002672"/>
      <w:r w:rsidRPr="00467854">
        <w:t xml:space="preserve">1 Timothy </w:t>
      </w:r>
      <w:bookmarkEnd w:id="0"/>
      <w:r w:rsidRPr="00467854">
        <w:t>3:2). What does this requirement mean? Why is this qualification necessary?</w:t>
      </w:r>
    </w:p>
    <w:p w14:paraId="792637FC" w14:textId="77777777" w:rsidR="00E57302" w:rsidRPr="00467854" w:rsidRDefault="00E57302" w:rsidP="00E57302">
      <w:pPr>
        <w:pStyle w:val="Answer"/>
      </w:pPr>
      <w:r>
        <w:t>Answer Here</w:t>
      </w:r>
    </w:p>
    <w:p w14:paraId="4A3EC9D7" w14:textId="77777777" w:rsidR="00E57302" w:rsidRDefault="00E57302" w:rsidP="00E57302">
      <w:r w:rsidRPr="00467854">
        <w:rPr>
          <w:b/>
          <w:bCs/>
        </w:rPr>
        <w:t>Q:</w:t>
      </w:r>
      <w:r w:rsidRPr="00467854">
        <w:t xml:space="preserve"> The next qualification is “an overseer must be … self-controlled” (1 Timothy 3:2). What does this requirement mean? Why is this qualification necessary?</w:t>
      </w:r>
    </w:p>
    <w:p w14:paraId="65D20A5B" w14:textId="77777777" w:rsidR="00E57302" w:rsidRPr="00467854" w:rsidRDefault="00E57302" w:rsidP="00E57302">
      <w:pPr>
        <w:pStyle w:val="Answer"/>
      </w:pPr>
      <w:r>
        <w:t>Answer Here</w:t>
      </w:r>
    </w:p>
    <w:p w14:paraId="45E42950" w14:textId="77777777" w:rsidR="00E57302" w:rsidRDefault="00E57302" w:rsidP="00E57302">
      <w:r w:rsidRPr="00467854">
        <w:rPr>
          <w:b/>
          <w:bCs/>
        </w:rPr>
        <w:t>Q:</w:t>
      </w:r>
      <w:r w:rsidRPr="00467854">
        <w:t xml:space="preserve"> The next qualification is “an overseer must be … respectable” (1 Timothy 3:2). What does this requirement mean? Why is this qualification necessary?</w:t>
      </w:r>
    </w:p>
    <w:p w14:paraId="5D11BD40" w14:textId="77777777" w:rsidR="00E57302" w:rsidRPr="00467854" w:rsidRDefault="00E57302" w:rsidP="00E57302">
      <w:pPr>
        <w:pStyle w:val="Answer"/>
      </w:pPr>
      <w:r>
        <w:t>Answer Here</w:t>
      </w:r>
    </w:p>
    <w:p w14:paraId="0C961C44" w14:textId="77777777" w:rsidR="00E57302" w:rsidRDefault="00E57302" w:rsidP="00E57302">
      <w:r w:rsidRPr="00467854">
        <w:rPr>
          <w:b/>
          <w:bCs/>
        </w:rPr>
        <w:t>Q:</w:t>
      </w:r>
      <w:r w:rsidRPr="00467854">
        <w:t xml:space="preserve"> The next qualification is “an overseer must be … hospitable” (1 Timothy 3:2). What does this requirement mean? Why is this qualification necessary?</w:t>
      </w:r>
    </w:p>
    <w:p w14:paraId="75C71246" w14:textId="77777777" w:rsidR="00E57302" w:rsidRPr="00467854" w:rsidRDefault="00E57302" w:rsidP="00E57302">
      <w:pPr>
        <w:pStyle w:val="Answer"/>
      </w:pPr>
      <w:r>
        <w:t>Answer Here</w:t>
      </w:r>
    </w:p>
    <w:p w14:paraId="711502C2" w14:textId="77777777" w:rsidR="00E57302" w:rsidRDefault="00E57302" w:rsidP="00E57302">
      <w:bookmarkStart w:id="1" w:name="_Hlk210396741"/>
      <w:r w:rsidRPr="00467854">
        <w:rPr>
          <w:b/>
          <w:bCs/>
        </w:rPr>
        <w:t>Q:</w:t>
      </w:r>
      <w:r w:rsidRPr="00467854">
        <w:t xml:space="preserve"> The next qualification is “an overseer must be … able to teach” (1 Timothy 3:2). What does this requirement mean? Why is this qualification necessary?</w:t>
      </w:r>
    </w:p>
    <w:p w14:paraId="4E17CBEE" w14:textId="77777777" w:rsidR="00E57302" w:rsidRPr="00467854" w:rsidRDefault="00E57302" w:rsidP="00E57302">
      <w:pPr>
        <w:pStyle w:val="Answer"/>
      </w:pPr>
      <w:r>
        <w:t>Answer Here</w:t>
      </w:r>
    </w:p>
    <w:bookmarkEnd w:id="1"/>
    <w:p w14:paraId="01F74241" w14:textId="77777777" w:rsidR="00E57302" w:rsidRDefault="00E57302" w:rsidP="00E57302">
      <w:r w:rsidRPr="00467854">
        <w:rPr>
          <w:b/>
          <w:bCs/>
        </w:rPr>
        <w:t>Q:</w:t>
      </w:r>
      <w:r w:rsidRPr="00467854">
        <w:t xml:space="preserve"> The next qualification is “an overseer must be … not a drunkard” (1 Timothy 3:3). What does this requirement mean? Why is this qualification necessary?</w:t>
      </w:r>
    </w:p>
    <w:p w14:paraId="05B57475" w14:textId="77777777" w:rsidR="00E57302" w:rsidRPr="00467854" w:rsidRDefault="00E57302" w:rsidP="00E57302">
      <w:pPr>
        <w:pStyle w:val="Answer"/>
      </w:pPr>
      <w:r>
        <w:t>Answer Here</w:t>
      </w:r>
    </w:p>
    <w:p w14:paraId="1D4172DE" w14:textId="77777777" w:rsidR="00E57302" w:rsidRDefault="00E57302" w:rsidP="00E57302">
      <w:r w:rsidRPr="00467854">
        <w:rPr>
          <w:b/>
          <w:bCs/>
        </w:rPr>
        <w:lastRenderedPageBreak/>
        <w:t>Q:</w:t>
      </w:r>
      <w:r w:rsidRPr="00467854">
        <w:t xml:space="preserve"> The next qualification is “an overseer must be … not violent, but gentle” (1 Timothy 3:3). What do these requirements mean? Why are these qualifications necessary?</w:t>
      </w:r>
    </w:p>
    <w:p w14:paraId="72E06843" w14:textId="77777777" w:rsidR="00E57302" w:rsidRPr="00467854" w:rsidRDefault="00E57302" w:rsidP="00E57302">
      <w:pPr>
        <w:pStyle w:val="Answer"/>
      </w:pPr>
      <w:r>
        <w:t>Answer Here</w:t>
      </w:r>
    </w:p>
    <w:p w14:paraId="260CBEB0" w14:textId="77777777" w:rsidR="00E57302" w:rsidRDefault="00E57302" w:rsidP="00E57302">
      <w:r w:rsidRPr="00467854">
        <w:rPr>
          <w:b/>
          <w:bCs/>
        </w:rPr>
        <w:t>Q:</w:t>
      </w:r>
      <w:r w:rsidRPr="00467854">
        <w:t xml:space="preserve"> The next qualification is “an overseer must be … not quarrelsome” (1 Timothy 3:3). What does this requirement mean? Why is this qualification necessary?</w:t>
      </w:r>
    </w:p>
    <w:p w14:paraId="51FC3270" w14:textId="77777777" w:rsidR="00E57302" w:rsidRPr="00467854" w:rsidRDefault="00E57302" w:rsidP="00E57302">
      <w:pPr>
        <w:pStyle w:val="Answer"/>
      </w:pPr>
      <w:r>
        <w:t>Answer Here</w:t>
      </w:r>
    </w:p>
    <w:p w14:paraId="5327DDFC" w14:textId="77777777" w:rsidR="00E57302" w:rsidRPr="00467854" w:rsidRDefault="00E57302" w:rsidP="00E57302">
      <w:r w:rsidRPr="00467854">
        <w:rPr>
          <w:b/>
          <w:bCs/>
        </w:rPr>
        <w:t>Q:</w:t>
      </w:r>
      <w:r w:rsidRPr="00467854">
        <w:t xml:space="preserve"> The next qualification is “an overseer must be … not a lover of money” (1 Timothy 3:3). What does this requirement mean? Why is this qualification necessary?</w:t>
      </w:r>
    </w:p>
    <w:p w14:paraId="3B7BEA95" w14:textId="77777777" w:rsidR="00E57302" w:rsidRPr="00B44F12" w:rsidRDefault="00E57302" w:rsidP="00E57302">
      <w:pPr>
        <w:pStyle w:val="Answer"/>
      </w:pPr>
      <w:r>
        <w:t>Answer Here</w:t>
      </w:r>
    </w:p>
    <w:p w14:paraId="1BE32E66" w14:textId="77777777" w:rsidR="00E57302" w:rsidRPr="00B44F12" w:rsidRDefault="00E57302" w:rsidP="00E57302">
      <w:r w:rsidRPr="00B44F12">
        <w:rPr>
          <w:b/>
          <w:bCs/>
        </w:rPr>
        <w:t>Application:</w:t>
      </w:r>
      <w:r w:rsidRPr="00B44F12">
        <w:t xml:space="preserve"> </w:t>
      </w:r>
      <w:proofErr w:type="gramStart"/>
      <w:r w:rsidRPr="00B44F12">
        <w:t>In light of</w:t>
      </w:r>
      <w:proofErr w:type="gramEnd"/>
      <w:r w:rsidRPr="00B44F12">
        <w:t xml:space="preserve"> this chapter, what specific steps should you take to prepare yourself for the office of elder?</w:t>
      </w:r>
    </w:p>
    <w:p w14:paraId="7577B17A" w14:textId="77777777" w:rsidR="00E57302" w:rsidRPr="00642F87" w:rsidRDefault="00E57302" w:rsidP="00E57302">
      <w:pPr>
        <w:pStyle w:val="Answer"/>
      </w:pPr>
      <w:r>
        <w:t>Answer Here</w:t>
      </w:r>
    </w:p>
    <w:p w14:paraId="10F61ABF" w14:textId="00B18E61" w:rsidR="00E57302" w:rsidRDefault="00E57302">
      <w:pPr>
        <w:spacing w:after="0" w:line="240" w:lineRule="auto"/>
      </w:pPr>
      <w:r>
        <w:br w:type="page"/>
      </w:r>
    </w:p>
    <w:p w14:paraId="40129E37" w14:textId="77777777" w:rsidR="00E57302" w:rsidRDefault="00E57302" w:rsidP="00E57302">
      <w:r w:rsidRPr="00311C7F">
        <w:rPr>
          <w:noProof/>
          <w:color w:val="7F7F7F" w:themeColor="text1" w:themeTint="80"/>
        </w:rPr>
        <w:lastRenderedPageBreak/>
        <w:drawing>
          <wp:anchor distT="0" distB="0" distL="114300" distR="114300" simplePos="0" relativeHeight="251663360" behindDoc="0" locked="0" layoutInCell="1" allowOverlap="1" wp14:anchorId="693B6C58" wp14:editId="27B84AD4">
            <wp:simplePos x="0" y="0"/>
            <wp:positionH relativeFrom="column">
              <wp:posOffset>0</wp:posOffset>
            </wp:positionH>
            <wp:positionV relativeFrom="paragraph">
              <wp:posOffset>3810</wp:posOffset>
            </wp:positionV>
            <wp:extent cx="1719072" cy="539496"/>
            <wp:effectExtent l="0" t="0" r="0" b="0"/>
            <wp:wrapTopAndBottom/>
            <wp:docPr id="1946020779"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254C7D5F" w14:textId="77777777" w:rsidR="00E57302" w:rsidRPr="00F87C1F" w:rsidRDefault="00E57302" w:rsidP="00E57302">
      <w:pPr>
        <w:pStyle w:val="Heading1"/>
      </w:pPr>
      <w:r w:rsidRPr="00F87C1F">
        <w:t xml:space="preserve">Study Guide to Alexander Strauch’s </w:t>
      </w:r>
      <w:r w:rsidRPr="00F87C1F">
        <w:rPr>
          <w:i/>
          <w:iCs/>
        </w:rPr>
        <w:t>Biblical Eldership</w:t>
      </w:r>
    </w:p>
    <w:p w14:paraId="027273BE" w14:textId="77777777" w:rsidR="00E57302" w:rsidRPr="00F87C1F" w:rsidRDefault="00E57302" w:rsidP="00E57302">
      <w:pPr>
        <w:pStyle w:val="Title"/>
      </w:pPr>
      <w:r w:rsidRPr="00F87C1F">
        <w:t xml:space="preserve">Chapter </w:t>
      </w:r>
      <w:r>
        <w:t>14</w:t>
      </w:r>
      <w:r w:rsidRPr="00F87C1F">
        <w:t xml:space="preserve">: </w:t>
      </w:r>
      <w:r w:rsidRPr="00DE3B2E">
        <w:t>Managing One’s Household Well … Thought Well of by Outsiders</w:t>
      </w:r>
    </w:p>
    <w:p w14:paraId="7BCEE569" w14:textId="77777777" w:rsidR="00E57302" w:rsidRPr="00093000" w:rsidRDefault="00E57302" w:rsidP="00E57302">
      <w:pPr>
        <w:rPr>
          <w:rStyle w:val="Shade"/>
        </w:rPr>
      </w:pPr>
      <w:r w:rsidRPr="003E3CB2">
        <w:rPr>
          <w:rStyle w:val="Shade"/>
        </w:rPr>
        <w:t>Read Chapter 1</w:t>
      </w:r>
      <w:r>
        <w:rPr>
          <w:rStyle w:val="Shade"/>
        </w:rPr>
        <w:t>4</w:t>
      </w:r>
      <w:r w:rsidRPr="003E3CB2">
        <w:rPr>
          <w:rStyle w:val="Shade"/>
        </w:rPr>
        <w:t>: “</w:t>
      </w:r>
      <w:r w:rsidRPr="00DE3B2E">
        <w:rPr>
          <w:rStyle w:val="Shade"/>
        </w:rPr>
        <w:t>Managing One’s Household Well … Thought Well of by Outsiders</w:t>
      </w:r>
      <w:r w:rsidRPr="003E3CB2">
        <w:rPr>
          <w:rStyle w:val="Shade"/>
        </w:rPr>
        <w:t>”</w:t>
      </w:r>
    </w:p>
    <w:p w14:paraId="4B43DF7D" w14:textId="77777777" w:rsidR="00E57302" w:rsidRPr="00DE3B2E" w:rsidRDefault="00E57302" w:rsidP="00E57302">
      <w:r w:rsidRPr="00DE3B2E">
        <w:rPr>
          <w:b/>
          <w:bCs/>
        </w:rPr>
        <w:t>Introduction:</w:t>
      </w:r>
      <w:r w:rsidRPr="00DE3B2E">
        <w:t xml:space="preserve"> This chapter continues to examine the biblical qualifications for eldership. It focuses on </w:t>
      </w:r>
      <w:r w:rsidRPr="00DE3B2E">
        <w:rPr>
          <w:b/>
          <w:bCs/>
        </w:rPr>
        <w:t>1 Timothy 3:4–7</w:t>
      </w:r>
      <w:r w:rsidRPr="00DE3B2E">
        <w:t xml:space="preserve">. </w:t>
      </w:r>
    </w:p>
    <w:p w14:paraId="05E18FDC" w14:textId="77777777" w:rsidR="00E57302" w:rsidRDefault="00E57302" w:rsidP="00E57302">
      <w:r w:rsidRPr="00DE3B2E">
        <w:rPr>
          <w:b/>
          <w:bCs/>
        </w:rPr>
        <w:t>Q:</w:t>
      </w:r>
      <w:r w:rsidRPr="00DE3B2E">
        <w:t xml:space="preserve"> The next qualification is “he must manage his own household well, with all dignity keeping his children submissive, for if someone does not know how to manage his own household, how will he care for God’s church?” (1 Timothy 3:4–5). What does this requirement mean? Why is this qualification necessary? Explain the logic in these verses.</w:t>
      </w:r>
    </w:p>
    <w:p w14:paraId="3958AF68" w14:textId="77777777" w:rsidR="00E57302" w:rsidRPr="00DE3B2E" w:rsidRDefault="00E57302" w:rsidP="00E57302">
      <w:pPr>
        <w:pStyle w:val="Answer"/>
      </w:pPr>
      <w:r>
        <w:t>Answer Here</w:t>
      </w:r>
    </w:p>
    <w:p w14:paraId="1A4E035F" w14:textId="77777777" w:rsidR="00E57302" w:rsidRDefault="00E57302" w:rsidP="00E57302">
      <w:r w:rsidRPr="00DE3B2E">
        <w:rPr>
          <w:b/>
          <w:bCs/>
        </w:rPr>
        <w:t>Q:</w:t>
      </w:r>
      <w:r w:rsidRPr="00DE3B2E">
        <w:t xml:space="preserve"> The next qualification is “he must not be a recent convert, or he may become puffed up with conceit and fall into the condemnation of the devil” (1 Timothy 3:6). What does this requirement mean? Why is this qualification necessary? Paul attached a warning to this qualification. Why is it dangerous for an individual who is a new convert to be appointed as an elder?</w:t>
      </w:r>
    </w:p>
    <w:p w14:paraId="3DE41E24" w14:textId="77777777" w:rsidR="00E57302" w:rsidRPr="00DE3B2E" w:rsidRDefault="00E57302" w:rsidP="00E57302">
      <w:pPr>
        <w:pStyle w:val="Answer"/>
      </w:pPr>
      <w:r>
        <w:t>Answer Here</w:t>
      </w:r>
    </w:p>
    <w:p w14:paraId="7365219E" w14:textId="77777777" w:rsidR="00E57302" w:rsidRDefault="00E57302" w:rsidP="00E57302">
      <w:r w:rsidRPr="00DE3B2E">
        <w:rPr>
          <w:b/>
          <w:bCs/>
        </w:rPr>
        <w:t>Q:</w:t>
      </w:r>
      <w:r w:rsidRPr="00DE3B2E">
        <w:t xml:space="preserve"> The next qualification is “moreover, he must be well thought of by outsiders, so that he may not fall into disgrace, into a snare of the devil” (1 Timothy 3:7). What does this requirement mean? Why is this qualification necessary?</w:t>
      </w:r>
    </w:p>
    <w:p w14:paraId="09C7A2BD" w14:textId="77777777" w:rsidR="00E57302" w:rsidRPr="00DE3B2E" w:rsidRDefault="00E57302" w:rsidP="00E57302">
      <w:pPr>
        <w:pStyle w:val="Answer"/>
      </w:pPr>
      <w:r>
        <w:t>Answer Here</w:t>
      </w:r>
    </w:p>
    <w:p w14:paraId="4ABAD532" w14:textId="77777777" w:rsidR="00E57302" w:rsidRPr="00DE3B2E" w:rsidRDefault="00E57302" w:rsidP="00E57302">
      <w:r w:rsidRPr="00DE3B2E">
        <w:rPr>
          <w:b/>
          <w:bCs/>
        </w:rPr>
        <w:t>Q:</w:t>
      </w:r>
      <w:r w:rsidRPr="00DE3B2E">
        <w:t xml:space="preserve"> Strauch writes about examining a potential elder’s wife before appointing him. How can a wife impact, for better or for worse, her husband’s qualifications?</w:t>
      </w:r>
    </w:p>
    <w:p w14:paraId="7C91C344" w14:textId="77777777" w:rsidR="00E57302" w:rsidRPr="00B44F12" w:rsidRDefault="00E57302" w:rsidP="00E57302">
      <w:pPr>
        <w:pStyle w:val="Answer"/>
      </w:pPr>
      <w:r>
        <w:t>Answer Here</w:t>
      </w:r>
    </w:p>
    <w:p w14:paraId="7EFCFB50" w14:textId="77777777" w:rsidR="00E57302" w:rsidRPr="00B44F12" w:rsidRDefault="00E57302" w:rsidP="00E57302">
      <w:r w:rsidRPr="00B44F12">
        <w:rPr>
          <w:b/>
          <w:bCs/>
        </w:rPr>
        <w:t>Application:</w:t>
      </w:r>
      <w:r w:rsidRPr="00B44F12">
        <w:t xml:space="preserve"> </w:t>
      </w:r>
      <w:proofErr w:type="gramStart"/>
      <w:r w:rsidRPr="00B44F12">
        <w:t>In light of</w:t>
      </w:r>
      <w:proofErr w:type="gramEnd"/>
      <w:r w:rsidRPr="00B44F12">
        <w:t xml:space="preserve"> this chapter, what specific steps should you take to prepare yourself for the office of elder?</w:t>
      </w:r>
    </w:p>
    <w:p w14:paraId="4A4236C1" w14:textId="77777777" w:rsidR="00E57302" w:rsidRPr="00642F87" w:rsidRDefault="00E57302" w:rsidP="00E57302">
      <w:pPr>
        <w:pStyle w:val="Answer"/>
      </w:pPr>
      <w:r>
        <w:lastRenderedPageBreak/>
        <w:t>Answer Here</w:t>
      </w:r>
    </w:p>
    <w:p w14:paraId="36AFC4B4" w14:textId="003FA270" w:rsidR="00E57302" w:rsidRDefault="00E57302">
      <w:pPr>
        <w:spacing w:after="0" w:line="240" w:lineRule="auto"/>
      </w:pPr>
      <w:r>
        <w:br w:type="page"/>
      </w:r>
    </w:p>
    <w:p w14:paraId="340510C7" w14:textId="77777777" w:rsidR="00E57302" w:rsidRDefault="00E57302" w:rsidP="00E57302">
      <w:r w:rsidRPr="00311C7F">
        <w:rPr>
          <w:noProof/>
          <w:color w:val="7F7F7F" w:themeColor="text1" w:themeTint="80"/>
        </w:rPr>
        <w:lastRenderedPageBreak/>
        <w:drawing>
          <wp:anchor distT="0" distB="0" distL="114300" distR="114300" simplePos="0" relativeHeight="251665408" behindDoc="0" locked="0" layoutInCell="1" allowOverlap="1" wp14:anchorId="3A311AB4" wp14:editId="08DA43CF">
            <wp:simplePos x="0" y="0"/>
            <wp:positionH relativeFrom="column">
              <wp:posOffset>0</wp:posOffset>
            </wp:positionH>
            <wp:positionV relativeFrom="paragraph">
              <wp:posOffset>3810</wp:posOffset>
            </wp:positionV>
            <wp:extent cx="1719072" cy="539496"/>
            <wp:effectExtent l="0" t="0" r="0" b="0"/>
            <wp:wrapTopAndBottom/>
            <wp:docPr id="1023033956"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41617EE8" w14:textId="77777777" w:rsidR="00E57302" w:rsidRPr="00F87C1F" w:rsidRDefault="00E57302" w:rsidP="00E57302">
      <w:pPr>
        <w:pStyle w:val="Heading1"/>
      </w:pPr>
      <w:r w:rsidRPr="00F87C1F">
        <w:t xml:space="preserve">Study Guide to Alexander Strauch’s </w:t>
      </w:r>
      <w:r w:rsidRPr="00F87C1F">
        <w:rPr>
          <w:i/>
          <w:iCs/>
        </w:rPr>
        <w:t>Biblical Eldership</w:t>
      </w:r>
    </w:p>
    <w:p w14:paraId="544E513D" w14:textId="77777777" w:rsidR="00E57302" w:rsidRPr="00F87C1F" w:rsidRDefault="00E57302" w:rsidP="00E57302">
      <w:pPr>
        <w:pStyle w:val="Title"/>
      </w:pPr>
      <w:r w:rsidRPr="00F87C1F">
        <w:t xml:space="preserve">Chapter </w:t>
      </w:r>
      <w:r>
        <w:t>15</w:t>
      </w:r>
      <w:r w:rsidRPr="00F87C1F">
        <w:t xml:space="preserve">: </w:t>
      </w:r>
      <w:r w:rsidRPr="00EF3938">
        <w:t>Qualifications Demand Examination &amp; The Laying on of Hands by the Elders</w:t>
      </w:r>
    </w:p>
    <w:p w14:paraId="5B8F6B86" w14:textId="77777777" w:rsidR="00E57302" w:rsidRPr="00093000" w:rsidRDefault="00E57302" w:rsidP="00E57302">
      <w:pPr>
        <w:rPr>
          <w:rStyle w:val="Shade"/>
        </w:rPr>
      </w:pPr>
      <w:r w:rsidRPr="003E3CB2">
        <w:rPr>
          <w:rStyle w:val="Shade"/>
        </w:rPr>
        <w:t>Read Chapter 1</w:t>
      </w:r>
      <w:r>
        <w:rPr>
          <w:rStyle w:val="Shade"/>
        </w:rPr>
        <w:t>5</w:t>
      </w:r>
      <w:r w:rsidRPr="003E3CB2">
        <w:rPr>
          <w:rStyle w:val="Shade"/>
        </w:rPr>
        <w:t>: “</w:t>
      </w:r>
      <w:r w:rsidRPr="00EF3938">
        <w:rPr>
          <w:rStyle w:val="Shade"/>
        </w:rPr>
        <w:t>Qualifications Demand Examination &amp; The Laying on of Hands by the Elders</w:t>
      </w:r>
      <w:r w:rsidRPr="003E3CB2">
        <w:rPr>
          <w:rStyle w:val="Shade"/>
        </w:rPr>
        <w:t>”</w:t>
      </w:r>
    </w:p>
    <w:p w14:paraId="281CCFC5" w14:textId="77777777" w:rsidR="00E57302" w:rsidRPr="00EF3938" w:rsidRDefault="00E57302" w:rsidP="00E57302">
      <w:r w:rsidRPr="00EF3938">
        <w:rPr>
          <w:b/>
          <w:bCs/>
        </w:rPr>
        <w:t>Introduction:</w:t>
      </w:r>
      <w:r w:rsidRPr="00EF3938">
        <w:t xml:space="preserve"> This chapter considers the examination that must take place before a man is appointed to the office of elder through the laying on of hands. It focuses on </w:t>
      </w:r>
      <w:r w:rsidRPr="00EF3938">
        <w:rPr>
          <w:b/>
          <w:bCs/>
        </w:rPr>
        <w:t>1 Timothy 3:10 and 4:14</w:t>
      </w:r>
      <w:r w:rsidRPr="00EF3938">
        <w:t xml:space="preserve">. </w:t>
      </w:r>
    </w:p>
    <w:p w14:paraId="745B751B" w14:textId="77777777" w:rsidR="00E57302" w:rsidRDefault="00E57302" w:rsidP="00E57302">
      <w:r w:rsidRPr="00EF3938">
        <w:rPr>
          <w:b/>
          <w:bCs/>
        </w:rPr>
        <w:t>Q:</w:t>
      </w:r>
      <w:r w:rsidRPr="00EF3938">
        <w:t xml:space="preserve"> Potential elders and deacons must first be tested and proved (1 Timothy 3:10). What should this process look like in real life? How can the church practically carry out this command to test before appointing new leaders? In what ways can potential leaders demonstrate and prove their character? Be specific.</w:t>
      </w:r>
    </w:p>
    <w:p w14:paraId="73A88404" w14:textId="77777777" w:rsidR="00E57302" w:rsidRPr="00EF3938" w:rsidRDefault="00E57302" w:rsidP="00E57302">
      <w:pPr>
        <w:pStyle w:val="Answer"/>
      </w:pPr>
      <w:r>
        <w:t>Answer Here</w:t>
      </w:r>
    </w:p>
    <w:p w14:paraId="22DD8D5C" w14:textId="77777777" w:rsidR="00E57302" w:rsidRDefault="00E57302" w:rsidP="00E57302">
      <w:r w:rsidRPr="00EF3938">
        <w:rPr>
          <w:b/>
          <w:bCs/>
        </w:rPr>
        <w:t>Q:</w:t>
      </w:r>
      <w:r w:rsidRPr="00EF3938">
        <w:t xml:space="preserve"> What happens when churches neglect to carefully examine the qualifications of potential leaders?</w:t>
      </w:r>
    </w:p>
    <w:p w14:paraId="2884B84C" w14:textId="77777777" w:rsidR="00E57302" w:rsidRPr="00EF3938" w:rsidRDefault="00E57302" w:rsidP="00E57302">
      <w:pPr>
        <w:pStyle w:val="Answer"/>
      </w:pPr>
      <w:r>
        <w:t>Answer Here</w:t>
      </w:r>
    </w:p>
    <w:p w14:paraId="069F0618" w14:textId="77777777" w:rsidR="00E57302" w:rsidRDefault="00E57302" w:rsidP="00E57302">
      <w:r w:rsidRPr="00EF3938">
        <w:rPr>
          <w:b/>
          <w:bCs/>
        </w:rPr>
        <w:t>Q:</w:t>
      </w:r>
      <w:r w:rsidRPr="00EF3938">
        <w:t xml:space="preserve"> Strauch writes about the biblical practice of the laying on of hands. Study this. What are the various meanings and purposes of this practice throughout Scripture?</w:t>
      </w:r>
    </w:p>
    <w:p w14:paraId="1DB968F7" w14:textId="77777777" w:rsidR="00E57302" w:rsidRPr="00EF3938" w:rsidRDefault="00E57302" w:rsidP="00E57302">
      <w:pPr>
        <w:pStyle w:val="Answer"/>
      </w:pPr>
      <w:r>
        <w:t>Answer Here</w:t>
      </w:r>
    </w:p>
    <w:p w14:paraId="6CFC7F94" w14:textId="77777777" w:rsidR="00E57302" w:rsidRPr="00EF3938" w:rsidRDefault="00E57302" w:rsidP="00E57302">
      <w:r w:rsidRPr="00EF3938">
        <w:rPr>
          <w:b/>
          <w:bCs/>
        </w:rPr>
        <w:t>Q:</w:t>
      </w:r>
      <w:r w:rsidRPr="00EF3938">
        <w:t xml:space="preserve"> What does the laying on of hands signify in the specific situation where a person is being appointed to the office of elder or deacon? What does it mean for each party involved—the council, the appointee, and those who observe? </w:t>
      </w:r>
    </w:p>
    <w:p w14:paraId="2DB74548" w14:textId="77777777" w:rsidR="00E57302" w:rsidRPr="00B44F12" w:rsidRDefault="00E57302" w:rsidP="00E57302">
      <w:pPr>
        <w:pStyle w:val="Answer"/>
      </w:pPr>
      <w:r>
        <w:t>Answer Here</w:t>
      </w:r>
    </w:p>
    <w:p w14:paraId="6AE9A003" w14:textId="77777777" w:rsidR="00E57302" w:rsidRPr="00B44F12" w:rsidRDefault="00E57302" w:rsidP="00E57302">
      <w:r w:rsidRPr="00B44F12">
        <w:rPr>
          <w:b/>
          <w:bCs/>
        </w:rPr>
        <w:t>Application:</w:t>
      </w:r>
      <w:r w:rsidRPr="00B44F12">
        <w:t xml:space="preserve"> </w:t>
      </w:r>
      <w:proofErr w:type="gramStart"/>
      <w:r w:rsidRPr="00B44F12">
        <w:t>In light of</w:t>
      </w:r>
      <w:proofErr w:type="gramEnd"/>
      <w:r w:rsidRPr="00B44F12">
        <w:t xml:space="preserve"> this chapter, what specific steps should you take to prepare yourself for the office of elder?</w:t>
      </w:r>
    </w:p>
    <w:p w14:paraId="1FAC9086" w14:textId="77777777" w:rsidR="00E57302" w:rsidRPr="00642F87" w:rsidRDefault="00E57302" w:rsidP="00E57302">
      <w:pPr>
        <w:pStyle w:val="Answer"/>
      </w:pPr>
      <w:r>
        <w:lastRenderedPageBreak/>
        <w:t>Answer Here</w:t>
      </w:r>
    </w:p>
    <w:p w14:paraId="2447472E" w14:textId="77777777" w:rsidR="00681F59" w:rsidRDefault="00681F59"/>
    <w:sectPr w:rsidR="00681F59" w:rsidSect="00E57302">
      <w:pgSz w:w="12240" w:h="15840" w:code="1"/>
      <w:pgMar w:top="720" w:right="1080" w:bottom="806" w:left="1080" w:header="576"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tima">
    <w:panose1 w:val="02000503060000020004"/>
    <w:charset w:val="00"/>
    <w:family w:val="auto"/>
    <w:pitch w:val="variable"/>
    <w:sig w:usb0="80000067"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displayBackgroundShape/>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72B"/>
    <w:rsid w:val="000261B2"/>
    <w:rsid w:val="000469D5"/>
    <w:rsid w:val="00052A92"/>
    <w:rsid w:val="00066725"/>
    <w:rsid w:val="00072DDC"/>
    <w:rsid w:val="00080BE7"/>
    <w:rsid w:val="00081682"/>
    <w:rsid w:val="00087CCD"/>
    <w:rsid w:val="000B53BC"/>
    <w:rsid w:val="000C2D18"/>
    <w:rsid w:val="000C4B9A"/>
    <w:rsid w:val="000D7721"/>
    <w:rsid w:val="000F26E6"/>
    <w:rsid w:val="000F4868"/>
    <w:rsid w:val="000F57FC"/>
    <w:rsid w:val="00125255"/>
    <w:rsid w:val="00160FFF"/>
    <w:rsid w:val="00194173"/>
    <w:rsid w:val="001A6556"/>
    <w:rsid w:val="001A7EA5"/>
    <w:rsid w:val="001D4708"/>
    <w:rsid w:val="001F5A50"/>
    <w:rsid w:val="00202319"/>
    <w:rsid w:val="002175F3"/>
    <w:rsid w:val="00262AAE"/>
    <w:rsid w:val="002642B5"/>
    <w:rsid w:val="00281BFF"/>
    <w:rsid w:val="002B37A3"/>
    <w:rsid w:val="002C1FCE"/>
    <w:rsid w:val="002D6820"/>
    <w:rsid w:val="002E32A5"/>
    <w:rsid w:val="002F70EF"/>
    <w:rsid w:val="0030061E"/>
    <w:rsid w:val="00315C4C"/>
    <w:rsid w:val="003424A7"/>
    <w:rsid w:val="00347CA2"/>
    <w:rsid w:val="00355D5E"/>
    <w:rsid w:val="00364074"/>
    <w:rsid w:val="003B174D"/>
    <w:rsid w:val="003D51B1"/>
    <w:rsid w:val="003E2BBA"/>
    <w:rsid w:val="003E7947"/>
    <w:rsid w:val="003F41CA"/>
    <w:rsid w:val="00407615"/>
    <w:rsid w:val="00411B36"/>
    <w:rsid w:val="00422266"/>
    <w:rsid w:val="00422684"/>
    <w:rsid w:val="00424747"/>
    <w:rsid w:val="00427CFA"/>
    <w:rsid w:val="00432ECE"/>
    <w:rsid w:val="004D1F7B"/>
    <w:rsid w:val="004E25B0"/>
    <w:rsid w:val="004E52BD"/>
    <w:rsid w:val="0054494A"/>
    <w:rsid w:val="00545100"/>
    <w:rsid w:val="00560002"/>
    <w:rsid w:val="00563E61"/>
    <w:rsid w:val="00593629"/>
    <w:rsid w:val="005B17CF"/>
    <w:rsid w:val="005B6AB2"/>
    <w:rsid w:val="005C0FA1"/>
    <w:rsid w:val="005E58A8"/>
    <w:rsid w:val="005E696A"/>
    <w:rsid w:val="00617235"/>
    <w:rsid w:val="00626EEF"/>
    <w:rsid w:val="006306F6"/>
    <w:rsid w:val="00635808"/>
    <w:rsid w:val="006373EA"/>
    <w:rsid w:val="00644E1C"/>
    <w:rsid w:val="006561CA"/>
    <w:rsid w:val="00661A08"/>
    <w:rsid w:val="00681F59"/>
    <w:rsid w:val="006A44A5"/>
    <w:rsid w:val="006D2739"/>
    <w:rsid w:val="006E3DC7"/>
    <w:rsid w:val="006F548C"/>
    <w:rsid w:val="006F6537"/>
    <w:rsid w:val="00713DF8"/>
    <w:rsid w:val="0072610E"/>
    <w:rsid w:val="00747F0D"/>
    <w:rsid w:val="00791BFF"/>
    <w:rsid w:val="007A33C6"/>
    <w:rsid w:val="007B6191"/>
    <w:rsid w:val="007B7044"/>
    <w:rsid w:val="007C75B1"/>
    <w:rsid w:val="007E527A"/>
    <w:rsid w:val="007E69E9"/>
    <w:rsid w:val="007F2F6E"/>
    <w:rsid w:val="007F393D"/>
    <w:rsid w:val="007F492C"/>
    <w:rsid w:val="007F7D95"/>
    <w:rsid w:val="008044D5"/>
    <w:rsid w:val="008169B4"/>
    <w:rsid w:val="00820092"/>
    <w:rsid w:val="00822444"/>
    <w:rsid w:val="008944B7"/>
    <w:rsid w:val="00896A91"/>
    <w:rsid w:val="008A4850"/>
    <w:rsid w:val="008B6F57"/>
    <w:rsid w:val="008F047F"/>
    <w:rsid w:val="0092711D"/>
    <w:rsid w:val="00932112"/>
    <w:rsid w:val="00944436"/>
    <w:rsid w:val="00954495"/>
    <w:rsid w:val="00963691"/>
    <w:rsid w:val="009714FB"/>
    <w:rsid w:val="00972D2E"/>
    <w:rsid w:val="00973AF7"/>
    <w:rsid w:val="00993191"/>
    <w:rsid w:val="009A3A71"/>
    <w:rsid w:val="009B4EBB"/>
    <w:rsid w:val="009C0E82"/>
    <w:rsid w:val="009D2279"/>
    <w:rsid w:val="009D5466"/>
    <w:rsid w:val="009E680C"/>
    <w:rsid w:val="009E76F0"/>
    <w:rsid w:val="00A12515"/>
    <w:rsid w:val="00A148FB"/>
    <w:rsid w:val="00A606E3"/>
    <w:rsid w:val="00A81384"/>
    <w:rsid w:val="00A8648E"/>
    <w:rsid w:val="00A97B05"/>
    <w:rsid w:val="00AC217B"/>
    <w:rsid w:val="00AD19DC"/>
    <w:rsid w:val="00AE1FE3"/>
    <w:rsid w:val="00AF7BC0"/>
    <w:rsid w:val="00B070B9"/>
    <w:rsid w:val="00B14AB3"/>
    <w:rsid w:val="00B37D75"/>
    <w:rsid w:val="00B44973"/>
    <w:rsid w:val="00B47558"/>
    <w:rsid w:val="00B54983"/>
    <w:rsid w:val="00BB03E9"/>
    <w:rsid w:val="00BC0F25"/>
    <w:rsid w:val="00BE33AF"/>
    <w:rsid w:val="00BE7C3B"/>
    <w:rsid w:val="00C077CF"/>
    <w:rsid w:val="00C13665"/>
    <w:rsid w:val="00C14687"/>
    <w:rsid w:val="00C46547"/>
    <w:rsid w:val="00C55A25"/>
    <w:rsid w:val="00C6280E"/>
    <w:rsid w:val="00C64EB0"/>
    <w:rsid w:val="00CA195E"/>
    <w:rsid w:val="00CC4488"/>
    <w:rsid w:val="00CD2F73"/>
    <w:rsid w:val="00CE54B8"/>
    <w:rsid w:val="00CF0BB7"/>
    <w:rsid w:val="00D018A5"/>
    <w:rsid w:val="00D0693E"/>
    <w:rsid w:val="00D47AD1"/>
    <w:rsid w:val="00D47EFB"/>
    <w:rsid w:val="00D50819"/>
    <w:rsid w:val="00D55EA3"/>
    <w:rsid w:val="00D81D31"/>
    <w:rsid w:val="00D85F7D"/>
    <w:rsid w:val="00D91FA2"/>
    <w:rsid w:val="00DA55EA"/>
    <w:rsid w:val="00DB0014"/>
    <w:rsid w:val="00DB1734"/>
    <w:rsid w:val="00DB241C"/>
    <w:rsid w:val="00DC4432"/>
    <w:rsid w:val="00DD3079"/>
    <w:rsid w:val="00E23435"/>
    <w:rsid w:val="00E57302"/>
    <w:rsid w:val="00E64D53"/>
    <w:rsid w:val="00E755F0"/>
    <w:rsid w:val="00E80E96"/>
    <w:rsid w:val="00EA1B47"/>
    <w:rsid w:val="00EB2AE1"/>
    <w:rsid w:val="00EC6F73"/>
    <w:rsid w:val="00EE6FD5"/>
    <w:rsid w:val="00EF72C8"/>
    <w:rsid w:val="00F00450"/>
    <w:rsid w:val="00F021AC"/>
    <w:rsid w:val="00F4222F"/>
    <w:rsid w:val="00F4613D"/>
    <w:rsid w:val="00F610D6"/>
    <w:rsid w:val="00F612E2"/>
    <w:rsid w:val="00F7572B"/>
    <w:rsid w:val="00FA51DE"/>
    <w:rsid w:val="00FE17C0"/>
    <w:rsid w:val="00FE2ABB"/>
    <w:rsid w:val="00FF2D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A6180FF"/>
  <w15:chartTrackingRefBased/>
  <w15:docId w15:val="{7D01E3D4-E657-F44A-B533-5473EFEA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302"/>
    <w:pPr>
      <w:spacing w:after="260" w:line="288" w:lineRule="auto"/>
    </w:pPr>
    <w:rPr>
      <w:rFonts w:ascii="Arial" w:eastAsiaTheme="minorHAnsi" w:hAnsi="Arial" w:cs="Times New Roman (Body CS)"/>
      <w:color w:val="000000" w:themeColor="text1"/>
      <w:kern w:val="0"/>
      <w:szCs w:val="22"/>
      <w:lang w:eastAsia="en-US"/>
      <w14:ligatures w14:val="none"/>
    </w:rPr>
  </w:style>
  <w:style w:type="paragraph" w:styleId="Heading1">
    <w:name w:val="heading 1"/>
    <w:basedOn w:val="Heading3"/>
    <w:next w:val="Normal"/>
    <w:link w:val="Heading1Char"/>
    <w:uiPriority w:val="9"/>
    <w:qFormat/>
    <w:rsid w:val="00681F59"/>
    <w:pPr>
      <w:outlineLvl w:val="0"/>
    </w:pPr>
  </w:style>
  <w:style w:type="paragraph" w:styleId="Heading2">
    <w:name w:val="heading 2"/>
    <w:basedOn w:val="Heading1"/>
    <w:link w:val="Heading2Char"/>
    <w:uiPriority w:val="9"/>
    <w:unhideWhenUsed/>
    <w:qFormat/>
    <w:rsid w:val="00681F59"/>
    <w:pPr>
      <w:pBdr>
        <w:top w:val="none" w:sz="0" w:space="0" w:color="auto"/>
        <w:left w:val="none" w:sz="0" w:space="0" w:color="auto"/>
        <w:bottom w:val="none" w:sz="0" w:space="0" w:color="auto"/>
        <w:right w:val="none" w:sz="0" w:space="0" w:color="auto"/>
        <w:between w:val="none" w:sz="0" w:space="0" w:color="auto"/>
        <w:bar w:val="none" w:sz="0" w:color="auto"/>
      </w:pBdr>
      <w:outlineLvl w:val="1"/>
    </w:pPr>
  </w:style>
  <w:style w:type="paragraph" w:styleId="Heading3">
    <w:name w:val="heading 3"/>
    <w:link w:val="Heading3Char"/>
    <w:uiPriority w:val="9"/>
    <w:unhideWhenUsed/>
    <w:qFormat/>
    <w:rsid w:val="00681F59"/>
    <w:pPr>
      <w:pBdr>
        <w:top w:val="nil"/>
        <w:left w:val="nil"/>
        <w:bottom w:val="single" w:sz="4" w:space="0" w:color="5E5E5E"/>
        <w:right w:val="nil"/>
        <w:between w:val="nil"/>
        <w:bar w:val="nil"/>
      </w:pBdr>
      <w:outlineLvl w:val="2"/>
    </w:pPr>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paragraph" w:styleId="Heading4">
    <w:name w:val="heading 4"/>
    <w:basedOn w:val="Normal"/>
    <w:next w:val="Normal"/>
    <w:link w:val="Heading4Char"/>
    <w:uiPriority w:val="9"/>
    <w:semiHidden/>
    <w:unhideWhenUsed/>
    <w:qFormat/>
    <w:rsid w:val="00F7572B"/>
    <w:pPr>
      <w:keepNext/>
      <w:keepLines/>
      <w:pBdr>
        <w:top w:val="nil"/>
        <w:left w:val="nil"/>
        <w:bottom w:val="nil"/>
        <w:right w:val="nil"/>
        <w:between w:val="nil"/>
        <w:bar w:val="nil"/>
      </w:pBdr>
      <w:spacing w:before="80" w:after="40" w:line="240" w:lineRule="auto"/>
      <w:outlineLvl w:val="3"/>
    </w:pPr>
    <w:rPr>
      <w:rFonts w:asciiTheme="minorHAnsi" w:eastAsiaTheme="majorEastAsia" w:hAnsiTheme="minorHAnsi" w:cstheme="majorBidi"/>
      <w:i/>
      <w:iCs/>
      <w:color w:val="0F4761" w:themeColor="accent1" w:themeShade="BF"/>
      <w:szCs w:val="24"/>
      <w:bdr w:val="nil"/>
      <w:lang w:eastAsia="zh-CN"/>
      <w14:textOutline w14:w="0" w14:cap="flat" w14:cmpd="sng" w14:algn="ctr">
        <w14:noFill/>
        <w14:prstDash w14:val="solid"/>
        <w14:bevel/>
      </w14:textOutline>
    </w:rPr>
  </w:style>
  <w:style w:type="paragraph" w:styleId="Heading5">
    <w:name w:val="heading 5"/>
    <w:basedOn w:val="Normal"/>
    <w:next w:val="Normal"/>
    <w:link w:val="Heading5Char"/>
    <w:uiPriority w:val="9"/>
    <w:semiHidden/>
    <w:unhideWhenUsed/>
    <w:qFormat/>
    <w:rsid w:val="00F7572B"/>
    <w:pPr>
      <w:keepNext/>
      <w:keepLines/>
      <w:pBdr>
        <w:top w:val="nil"/>
        <w:left w:val="nil"/>
        <w:bottom w:val="nil"/>
        <w:right w:val="nil"/>
        <w:between w:val="nil"/>
        <w:bar w:val="nil"/>
      </w:pBdr>
      <w:spacing w:before="80" w:after="40" w:line="240" w:lineRule="auto"/>
      <w:outlineLvl w:val="4"/>
    </w:pPr>
    <w:rPr>
      <w:rFonts w:asciiTheme="minorHAnsi" w:eastAsiaTheme="majorEastAsia" w:hAnsiTheme="minorHAnsi" w:cstheme="majorBidi"/>
      <w:color w:val="0F4761" w:themeColor="accent1" w:themeShade="BF"/>
      <w:szCs w:val="24"/>
      <w:bdr w:val="nil"/>
      <w:lang w:eastAsia="zh-CN"/>
      <w14:textOutline w14:w="0" w14:cap="flat" w14:cmpd="sng" w14:algn="ctr">
        <w14:noFill/>
        <w14:prstDash w14:val="solid"/>
        <w14:bevel/>
      </w14:textOutline>
    </w:rPr>
  </w:style>
  <w:style w:type="paragraph" w:styleId="Heading6">
    <w:name w:val="heading 6"/>
    <w:basedOn w:val="Normal"/>
    <w:next w:val="Normal"/>
    <w:link w:val="Heading6Char"/>
    <w:uiPriority w:val="9"/>
    <w:semiHidden/>
    <w:unhideWhenUsed/>
    <w:qFormat/>
    <w:rsid w:val="00F7572B"/>
    <w:pPr>
      <w:keepNext/>
      <w:keepLines/>
      <w:pBdr>
        <w:top w:val="nil"/>
        <w:left w:val="nil"/>
        <w:bottom w:val="nil"/>
        <w:right w:val="nil"/>
        <w:between w:val="nil"/>
        <w:bar w:val="nil"/>
      </w:pBdr>
      <w:spacing w:before="40" w:after="0" w:line="240" w:lineRule="auto"/>
      <w:outlineLvl w:val="5"/>
    </w:pPr>
    <w:rPr>
      <w:rFonts w:asciiTheme="minorHAnsi" w:eastAsiaTheme="majorEastAsia" w:hAnsiTheme="minorHAnsi" w:cstheme="majorBidi"/>
      <w:i/>
      <w:iCs/>
      <w:color w:val="595959" w:themeColor="text1" w:themeTint="A6"/>
      <w:szCs w:val="24"/>
      <w:bdr w:val="nil"/>
      <w:lang w:eastAsia="zh-CN"/>
      <w14:textOutline w14:w="0" w14:cap="flat" w14:cmpd="sng" w14:algn="ctr">
        <w14:noFill/>
        <w14:prstDash w14:val="solid"/>
        <w14:bevel/>
      </w14:textOutline>
    </w:rPr>
  </w:style>
  <w:style w:type="paragraph" w:styleId="Heading7">
    <w:name w:val="heading 7"/>
    <w:basedOn w:val="Normal"/>
    <w:next w:val="Normal"/>
    <w:link w:val="Heading7Char"/>
    <w:uiPriority w:val="9"/>
    <w:semiHidden/>
    <w:unhideWhenUsed/>
    <w:qFormat/>
    <w:rsid w:val="00F7572B"/>
    <w:pPr>
      <w:keepNext/>
      <w:keepLines/>
      <w:pBdr>
        <w:top w:val="nil"/>
        <w:left w:val="nil"/>
        <w:bottom w:val="nil"/>
        <w:right w:val="nil"/>
        <w:between w:val="nil"/>
        <w:bar w:val="nil"/>
      </w:pBdr>
      <w:spacing w:before="40" w:after="0" w:line="240" w:lineRule="auto"/>
      <w:outlineLvl w:val="6"/>
    </w:pPr>
    <w:rPr>
      <w:rFonts w:asciiTheme="minorHAnsi" w:eastAsiaTheme="majorEastAsia" w:hAnsiTheme="minorHAnsi" w:cstheme="majorBidi"/>
      <w:color w:val="595959" w:themeColor="text1" w:themeTint="A6"/>
      <w:szCs w:val="24"/>
      <w:bdr w:val="nil"/>
      <w:lang w:eastAsia="zh-CN"/>
      <w14:textOutline w14:w="0" w14:cap="flat" w14:cmpd="sng" w14:algn="ctr">
        <w14:noFill/>
        <w14:prstDash w14:val="solid"/>
        <w14:bevel/>
      </w14:textOutline>
    </w:rPr>
  </w:style>
  <w:style w:type="paragraph" w:styleId="Heading8">
    <w:name w:val="heading 8"/>
    <w:basedOn w:val="Normal"/>
    <w:next w:val="Normal"/>
    <w:link w:val="Heading8Char"/>
    <w:uiPriority w:val="9"/>
    <w:semiHidden/>
    <w:unhideWhenUsed/>
    <w:qFormat/>
    <w:rsid w:val="00F7572B"/>
    <w:pPr>
      <w:keepNext/>
      <w:keepLines/>
      <w:pBdr>
        <w:top w:val="nil"/>
        <w:left w:val="nil"/>
        <w:bottom w:val="nil"/>
        <w:right w:val="nil"/>
        <w:between w:val="nil"/>
        <w:bar w:val="nil"/>
      </w:pBdr>
      <w:spacing w:after="0" w:line="240" w:lineRule="auto"/>
      <w:outlineLvl w:val="7"/>
    </w:pPr>
    <w:rPr>
      <w:rFonts w:asciiTheme="minorHAnsi" w:eastAsiaTheme="majorEastAsia" w:hAnsiTheme="minorHAnsi" w:cstheme="majorBidi"/>
      <w:i/>
      <w:iCs/>
      <w:color w:val="272727" w:themeColor="text1" w:themeTint="D8"/>
      <w:szCs w:val="24"/>
      <w:bdr w:val="nil"/>
      <w:lang w:eastAsia="zh-CN"/>
      <w14:textOutline w14:w="0" w14:cap="flat" w14:cmpd="sng" w14:algn="ctr">
        <w14:noFill/>
        <w14:prstDash w14:val="solid"/>
        <w14:bevel/>
      </w14:textOutline>
    </w:rPr>
  </w:style>
  <w:style w:type="paragraph" w:styleId="Heading9">
    <w:name w:val="heading 9"/>
    <w:basedOn w:val="Normal"/>
    <w:next w:val="Normal"/>
    <w:link w:val="Heading9Char"/>
    <w:uiPriority w:val="9"/>
    <w:semiHidden/>
    <w:unhideWhenUsed/>
    <w:qFormat/>
    <w:rsid w:val="00F7572B"/>
    <w:pPr>
      <w:keepNext/>
      <w:keepLines/>
      <w:pBdr>
        <w:top w:val="nil"/>
        <w:left w:val="nil"/>
        <w:bottom w:val="nil"/>
        <w:right w:val="nil"/>
        <w:between w:val="nil"/>
        <w:bar w:val="nil"/>
      </w:pBdr>
      <w:spacing w:after="0" w:line="240" w:lineRule="auto"/>
      <w:outlineLvl w:val="8"/>
    </w:pPr>
    <w:rPr>
      <w:rFonts w:asciiTheme="minorHAnsi" w:eastAsiaTheme="majorEastAsia" w:hAnsiTheme="minorHAnsi" w:cstheme="majorBidi"/>
      <w:color w:val="272727" w:themeColor="text1" w:themeTint="D8"/>
      <w:szCs w:val="24"/>
      <w:bdr w:val="nil"/>
      <w:lang w:eastAsia="zh-CN"/>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681F59"/>
    <w:pPr>
      <w:pBdr>
        <w:top w:val="nil"/>
        <w:left w:val="nil"/>
        <w:bottom w:val="nil"/>
        <w:right w:val="nil"/>
        <w:between w:val="nil"/>
        <w:bar w:val="nil"/>
      </w:pBdr>
    </w:pPr>
    <w:rPr>
      <w:rFonts w:ascii="Helvetica" w:eastAsia="Helvetica" w:hAnsi="Helvetica" w:cs="Helvetica"/>
      <w:color w:val="000000"/>
      <w:kern w:val="0"/>
      <w:bdr w:val="nil"/>
      <w14:textOutline w14:w="0" w14:cap="flat" w14:cmpd="sng" w14:algn="ctr">
        <w14:noFill/>
        <w14:prstDash w14:val="solid"/>
        <w14:bevel/>
      </w14:textOutline>
      <w14:ligatures w14:val="none"/>
    </w:rPr>
  </w:style>
  <w:style w:type="paragraph" w:customStyle="1" w:styleId="FreeForm1">
    <w:name w:val="Free Form 1"/>
    <w:rsid w:val="00681F59"/>
    <w:pPr>
      <w:pBdr>
        <w:top w:val="nil"/>
        <w:left w:val="nil"/>
        <w:bottom w:val="nil"/>
        <w:right w:val="nil"/>
        <w:between w:val="nil"/>
        <w:bar w:val="nil"/>
      </w:pBdr>
    </w:pPr>
    <w:rPr>
      <w:rFonts w:ascii="Helvetica" w:eastAsia="Arial Unicode MS" w:hAnsi="Helvetica" w:cs="Arial Unicode MS"/>
      <w:color w:val="000000"/>
      <w:kern w:val="0"/>
      <w:sz w:val="32"/>
      <w:szCs w:val="32"/>
      <w:bdr w:val="nil"/>
      <w14:textOutline w14:w="0" w14:cap="flat" w14:cmpd="sng" w14:algn="ctr">
        <w14:noFill/>
        <w14:prstDash w14:val="solid"/>
        <w14:bevel/>
      </w14:textOutline>
      <w14:ligatures w14:val="none"/>
    </w:rPr>
  </w:style>
  <w:style w:type="paragraph" w:customStyle="1" w:styleId="HeaderFooter">
    <w:name w:val="Header &amp; Footer"/>
    <w:rsid w:val="00681F59"/>
    <w:pPr>
      <w:pBdr>
        <w:top w:val="nil"/>
        <w:left w:val="nil"/>
        <w:bottom w:val="nil"/>
        <w:right w:val="nil"/>
        <w:between w:val="nil"/>
        <w:bar w:val="nil"/>
      </w:pBdr>
      <w:tabs>
        <w:tab w:val="right" w:pos="9360"/>
      </w:tabs>
    </w:pPr>
    <w:rPr>
      <w:rFonts w:ascii="Helvetica" w:eastAsia="Arial Unicode MS" w:hAnsi="Helvetica" w:cs="Arial Unicode MS"/>
      <w:color w:val="000000"/>
      <w:kern w:val="0"/>
      <w:sz w:val="20"/>
      <w:szCs w:val="20"/>
      <w:bdr w:val="nil"/>
      <w14:textOutline w14:w="0" w14:cap="flat" w14:cmpd="sng" w14:algn="ctr">
        <w14:noFill/>
        <w14:prstDash w14:val="solid"/>
        <w14:bevel/>
      </w14:textOutline>
      <w14:ligatures w14:val="none"/>
    </w:rPr>
  </w:style>
  <w:style w:type="character" w:customStyle="1" w:styleId="Heading3Char">
    <w:name w:val="Heading 3 Char"/>
    <w:basedOn w:val="DefaultParagraphFont"/>
    <w:link w:val="Heading3"/>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customStyle="1" w:styleId="Heading1Char">
    <w:name w:val="Heading 1 Char"/>
    <w:basedOn w:val="DefaultParagraphFont"/>
    <w:link w:val="Heading1"/>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customStyle="1" w:styleId="Heading2Char">
    <w:name w:val="Heading 2 Char"/>
    <w:basedOn w:val="DefaultParagraphFont"/>
    <w:link w:val="Heading2"/>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styleId="Hyperlink">
    <w:name w:val="Hyperlink"/>
    <w:rsid w:val="00681F59"/>
    <w:rPr>
      <w:u w:val="single"/>
    </w:rPr>
  </w:style>
  <w:style w:type="character" w:customStyle="1" w:styleId="Heading4Char">
    <w:name w:val="Heading 4 Char"/>
    <w:basedOn w:val="DefaultParagraphFont"/>
    <w:link w:val="Heading4"/>
    <w:uiPriority w:val="9"/>
    <w:semiHidden/>
    <w:rsid w:val="00F7572B"/>
    <w:rPr>
      <w:rFonts w:eastAsiaTheme="majorEastAsia" w:cstheme="majorBidi"/>
      <w:i/>
      <w:iCs/>
      <w:color w:val="0F4761" w:themeColor="accent1" w:themeShade="BF"/>
      <w:kern w:val="0"/>
      <w:bdr w:val="nil"/>
      <w14:textOutline w14:w="0" w14:cap="flat" w14:cmpd="sng" w14:algn="ctr">
        <w14:noFill/>
        <w14:prstDash w14:val="solid"/>
        <w14:bevel/>
      </w14:textOutline>
      <w14:ligatures w14:val="none"/>
    </w:rPr>
  </w:style>
  <w:style w:type="character" w:customStyle="1" w:styleId="Heading5Char">
    <w:name w:val="Heading 5 Char"/>
    <w:basedOn w:val="DefaultParagraphFont"/>
    <w:link w:val="Heading5"/>
    <w:uiPriority w:val="9"/>
    <w:semiHidden/>
    <w:rsid w:val="00F7572B"/>
    <w:rPr>
      <w:rFonts w:eastAsiaTheme="majorEastAsia" w:cstheme="majorBidi"/>
      <w:color w:val="0F4761" w:themeColor="accent1" w:themeShade="BF"/>
      <w:kern w:val="0"/>
      <w:bdr w:val="nil"/>
      <w14:textOutline w14:w="0" w14:cap="flat" w14:cmpd="sng" w14:algn="ctr">
        <w14:noFill/>
        <w14:prstDash w14:val="solid"/>
        <w14:bevel/>
      </w14:textOutline>
      <w14:ligatures w14:val="none"/>
    </w:rPr>
  </w:style>
  <w:style w:type="character" w:customStyle="1" w:styleId="Heading6Char">
    <w:name w:val="Heading 6 Char"/>
    <w:basedOn w:val="DefaultParagraphFont"/>
    <w:link w:val="Heading6"/>
    <w:uiPriority w:val="9"/>
    <w:semiHidden/>
    <w:rsid w:val="00F7572B"/>
    <w:rPr>
      <w:rFonts w:eastAsiaTheme="majorEastAsia" w:cstheme="majorBidi"/>
      <w:i/>
      <w:iCs/>
      <w:color w:val="595959" w:themeColor="text1" w:themeTint="A6"/>
      <w:kern w:val="0"/>
      <w:bdr w:val="nil"/>
      <w14:textOutline w14:w="0" w14:cap="flat" w14:cmpd="sng" w14:algn="ctr">
        <w14:noFill/>
        <w14:prstDash w14:val="solid"/>
        <w14:bevel/>
      </w14:textOutline>
      <w14:ligatures w14:val="none"/>
    </w:rPr>
  </w:style>
  <w:style w:type="character" w:customStyle="1" w:styleId="Heading7Char">
    <w:name w:val="Heading 7 Char"/>
    <w:basedOn w:val="DefaultParagraphFont"/>
    <w:link w:val="Heading7"/>
    <w:uiPriority w:val="9"/>
    <w:semiHidden/>
    <w:rsid w:val="00F7572B"/>
    <w:rPr>
      <w:rFonts w:eastAsiaTheme="majorEastAsia" w:cstheme="majorBidi"/>
      <w:color w:val="595959" w:themeColor="text1" w:themeTint="A6"/>
      <w:kern w:val="0"/>
      <w:bdr w:val="nil"/>
      <w14:textOutline w14:w="0" w14:cap="flat" w14:cmpd="sng" w14:algn="ctr">
        <w14:noFill/>
        <w14:prstDash w14:val="solid"/>
        <w14:bevel/>
      </w14:textOutline>
      <w14:ligatures w14:val="none"/>
    </w:rPr>
  </w:style>
  <w:style w:type="character" w:customStyle="1" w:styleId="Heading8Char">
    <w:name w:val="Heading 8 Char"/>
    <w:basedOn w:val="DefaultParagraphFont"/>
    <w:link w:val="Heading8"/>
    <w:uiPriority w:val="9"/>
    <w:semiHidden/>
    <w:rsid w:val="00F7572B"/>
    <w:rPr>
      <w:rFonts w:eastAsiaTheme="majorEastAsia" w:cstheme="majorBidi"/>
      <w:i/>
      <w:iCs/>
      <w:color w:val="272727" w:themeColor="text1" w:themeTint="D8"/>
      <w:kern w:val="0"/>
      <w:bdr w:val="nil"/>
      <w14:textOutline w14:w="0" w14:cap="flat" w14:cmpd="sng" w14:algn="ctr">
        <w14:noFill/>
        <w14:prstDash w14:val="solid"/>
        <w14:bevel/>
      </w14:textOutline>
      <w14:ligatures w14:val="none"/>
    </w:rPr>
  </w:style>
  <w:style w:type="character" w:customStyle="1" w:styleId="Heading9Char">
    <w:name w:val="Heading 9 Char"/>
    <w:basedOn w:val="DefaultParagraphFont"/>
    <w:link w:val="Heading9"/>
    <w:uiPriority w:val="9"/>
    <w:semiHidden/>
    <w:rsid w:val="00F7572B"/>
    <w:rPr>
      <w:rFonts w:eastAsiaTheme="majorEastAsia" w:cstheme="majorBidi"/>
      <w:color w:val="272727" w:themeColor="text1" w:themeTint="D8"/>
      <w:kern w:val="0"/>
      <w:bdr w:val="nil"/>
      <w14:textOutline w14:w="0" w14:cap="flat" w14:cmpd="sng" w14:algn="ctr">
        <w14:noFill/>
        <w14:prstDash w14:val="solid"/>
        <w14:bevel/>
      </w14:textOutline>
      <w14:ligatures w14:val="none"/>
    </w:rPr>
  </w:style>
  <w:style w:type="paragraph" w:styleId="Title">
    <w:name w:val="Title"/>
    <w:basedOn w:val="Normal"/>
    <w:next w:val="Normal"/>
    <w:link w:val="TitleChar"/>
    <w:uiPriority w:val="11"/>
    <w:qFormat/>
    <w:rsid w:val="00F7572B"/>
    <w:pPr>
      <w:pBdr>
        <w:top w:val="nil"/>
        <w:left w:val="nil"/>
        <w:bottom w:val="nil"/>
        <w:right w:val="nil"/>
        <w:between w:val="nil"/>
        <w:bar w:val="nil"/>
      </w:pBdr>
      <w:spacing w:after="80" w:line="240" w:lineRule="auto"/>
      <w:contextualSpacing/>
    </w:pPr>
    <w:rPr>
      <w:rFonts w:asciiTheme="majorHAnsi" w:eastAsiaTheme="majorEastAsia" w:hAnsiTheme="majorHAnsi" w:cstheme="majorBidi"/>
      <w:color w:val="auto"/>
      <w:spacing w:val="-10"/>
      <w:kern w:val="28"/>
      <w:sz w:val="56"/>
      <w:szCs w:val="56"/>
      <w:bdr w:val="nil"/>
      <w:lang w:eastAsia="zh-CN"/>
      <w14:textOutline w14:w="0" w14:cap="flat" w14:cmpd="sng" w14:algn="ctr">
        <w14:noFill/>
        <w14:prstDash w14:val="solid"/>
        <w14:bevel/>
      </w14:textOutline>
    </w:rPr>
  </w:style>
  <w:style w:type="character" w:customStyle="1" w:styleId="TitleChar">
    <w:name w:val="Title Char"/>
    <w:basedOn w:val="DefaultParagraphFont"/>
    <w:link w:val="Title"/>
    <w:uiPriority w:val="11"/>
    <w:rsid w:val="00F7572B"/>
    <w:rPr>
      <w:rFonts w:asciiTheme="majorHAnsi" w:eastAsiaTheme="majorEastAsia" w:hAnsiTheme="majorHAnsi" w:cstheme="majorBidi"/>
      <w:spacing w:val="-10"/>
      <w:kern w:val="28"/>
      <w:sz w:val="56"/>
      <w:szCs w:val="56"/>
      <w:bdr w:val="nil"/>
      <w14:textOutline w14:w="0" w14:cap="flat" w14:cmpd="sng" w14:algn="ctr">
        <w14:noFill/>
        <w14:prstDash w14:val="solid"/>
        <w14:bevel/>
      </w14:textOutline>
      <w14:ligatures w14:val="none"/>
    </w:rPr>
  </w:style>
  <w:style w:type="paragraph" w:styleId="Subtitle">
    <w:name w:val="Subtitle"/>
    <w:basedOn w:val="Normal"/>
    <w:next w:val="Normal"/>
    <w:link w:val="SubtitleChar"/>
    <w:uiPriority w:val="11"/>
    <w:qFormat/>
    <w:rsid w:val="00F7572B"/>
    <w:pPr>
      <w:numPr>
        <w:ilvl w:val="1"/>
      </w:numPr>
      <w:pBdr>
        <w:top w:val="nil"/>
        <w:left w:val="nil"/>
        <w:bottom w:val="nil"/>
        <w:right w:val="nil"/>
        <w:between w:val="nil"/>
        <w:bar w:val="nil"/>
      </w:pBdr>
      <w:spacing w:after="160" w:line="240" w:lineRule="auto"/>
    </w:pPr>
    <w:rPr>
      <w:rFonts w:asciiTheme="minorHAnsi" w:eastAsiaTheme="majorEastAsia" w:hAnsiTheme="minorHAnsi" w:cstheme="majorBidi"/>
      <w:color w:val="595959" w:themeColor="text1" w:themeTint="A6"/>
      <w:spacing w:val="15"/>
      <w:sz w:val="28"/>
      <w:szCs w:val="28"/>
      <w:bdr w:val="nil"/>
      <w:lang w:eastAsia="zh-CN"/>
      <w14:textOutline w14:w="0" w14:cap="flat" w14:cmpd="sng" w14:algn="ctr">
        <w14:noFill/>
        <w14:prstDash w14:val="solid"/>
        <w14:bevel/>
      </w14:textOutline>
    </w:rPr>
  </w:style>
  <w:style w:type="character" w:customStyle="1" w:styleId="SubtitleChar">
    <w:name w:val="Subtitle Char"/>
    <w:basedOn w:val="DefaultParagraphFont"/>
    <w:link w:val="Subtitle"/>
    <w:uiPriority w:val="11"/>
    <w:rsid w:val="00F7572B"/>
    <w:rPr>
      <w:rFonts w:eastAsiaTheme="majorEastAsia" w:cstheme="majorBidi"/>
      <w:color w:val="595959" w:themeColor="text1" w:themeTint="A6"/>
      <w:spacing w:val="15"/>
      <w:kern w:val="0"/>
      <w:sz w:val="28"/>
      <w:szCs w:val="28"/>
      <w:bdr w:val="nil"/>
      <w14:textOutline w14:w="0" w14:cap="flat" w14:cmpd="sng" w14:algn="ctr">
        <w14:noFill/>
        <w14:prstDash w14:val="solid"/>
        <w14:bevel/>
      </w14:textOutline>
      <w14:ligatures w14:val="none"/>
    </w:rPr>
  </w:style>
  <w:style w:type="paragraph" w:styleId="Quote">
    <w:name w:val="Quote"/>
    <w:basedOn w:val="Normal"/>
    <w:next w:val="Normal"/>
    <w:link w:val="QuoteChar"/>
    <w:uiPriority w:val="29"/>
    <w:qFormat/>
    <w:rsid w:val="00F7572B"/>
    <w:pPr>
      <w:pBdr>
        <w:top w:val="nil"/>
        <w:left w:val="nil"/>
        <w:bottom w:val="nil"/>
        <w:right w:val="nil"/>
        <w:between w:val="nil"/>
        <w:bar w:val="nil"/>
      </w:pBdr>
      <w:spacing w:before="160" w:after="160" w:line="240" w:lineRule="auto"/>
      <w:jc w:val="center"/>
    </w:pPr>
    <w:rPr>
      <w:rFonts w:ascii="Optima" w:eastAsia="Helvetica" w:hAnsi="Optima" w:cs="Helvetica"/>
      <w:i/>
      <w:iCs/>
      <w:color w:val="404040" w:themeColor="text1" w:themeTint="BF"/>
      <w:szCs w:val="24"/>
      <w:bdr w:val="nil"/>
      <w:lang w:eastAsia="zh-CN"/>
      <w14:textOutline w14:w="0" w14:cap="flat" w14:cmpd="sng" w14:algn="ctr">
        <w14:noFill/>
        <w14:prstDash w14:val="solid"/>
        <w14:bevel/>
      </w14:textOutline>
    </w:rPr>
  </w:style>
  <w:style w:type="character" w:customStyle="1" w:styleId="QuoteChar">
    <w:name w:val="Quote Char"/>
    <w:basedOn w:val="DefaultParagraphFont"/>
    <w:link w:val="Quote"/>
    <w:uiPriority w:val="29"/>
    <w:rsid w:val="00F7572B"/>
    <w:rPr>
      <w:rFonts w:ascii="Optima" w:eastAsia="Helvetica" w:hAnsi="Optima" w:cs="Helvetica"/>
      <w:i/>
      <w:iCs/>
      <w:color w:val="404040" w:themeColor="text1" w:themeTint="BF"/>
      <w:kern w:val="0"/>
      <w:bdr w:val="nil"/>
      <w14:textOutline w14:w="0" w14:cap="flat" w14:cmpd="sng" w14:algn="ctr">
        <w14:noFill/>
        <w14:prstDash w14:val="solid"/>
        <w14:bevel/>
      </w14:textOutline>
      <w14:ligatures w14:val="none"/>
    </w:rPr>
  </w:style>
  <w:style w:type="paragraph" w:styleId="ListParagraph">
    <w:name w:val="List Paragraph"/>
    <w:basedOn w:val="Normal"/>
    <w:uiPriority w:val="34"/>
    <w:qFormat/>
    <w:rsid w:val="00F7572B"/>
    <w:pPr>
      <w:pBdr>
        <w:top w:val="nil"/>
        <w:left w:val="nil"/>
        <w:bottom w:val="nil"/>
        <w:right w:val="nil"/>
        <w:between w:val="nil"/>
        <w:bar w:val="nil"/>
      </w:pBdr>
      <w:spacing w:after="0" w:line="240" w:lineRule="auto"/>
      <w:ind w:left="720"/>
      <w:contextualSpacing/>
    </w:pPr>
    <w:rPr>
      <w:rFonts w:ascii="Optima" w:eastAsia="Helvetica" w:hAnsi="Optima" w:cs="Helvetica"/>
      <w:color w:val="000000"/>
      <w:szCs w:val="24"/>
      <w:bdr w:val="nil"/>
      <w:lang w:eastAsia="zh-CN"/>
      <w14:textOutline w14:w="0" w14:cap="flat" w14:cmpd="sng" w14:algn="ctr">
        <w14:noFill/>
        <w14:prstDash w14:val="solid"/>
        <w14:bevel/>
      </w14:textOutline>
    </w:rPr>
  </w:style>
  <w:style w:type="character" w:styleId="IntenseEmphasis">
    <w:name w:val="Intense Emphasis"/>
    <w:basedOn w:val="DefaultParagraphFont"/>
    <w:uiPriority w:val="21"/>
    <w:qFormat/>
    <w:rsid w:val="00F7572B"/>
    <w:rPr>
      <w:i/>
      <w:iCs/>
      <w:color w:val="0F4761" w:themeColor="accent1" w:themeShade="BF"/>
    </w:rPr>
  </w:style>
  <w:style w:type="paragraph" w:styleId="IntenseQuote">
    <w:name w:val="Intense Quote"/>
    <w:basedOn w:val="Normal"/>
    <w:next w:val="Normal"/>
    <w:link w:val="IntenseQuoteChar"/>
    <w:uiPriority w:val="30"/>
    <w:qFormat/>
    <w:rsid w:val="00F7572B"/>
    <w:pPr>
      <w:pBdr>
        <w:top w:val="single" w:sz="4" w:space="10" w:color="0F4761" w:themeColor="accent1" w:themeShade="BF"/>
        <w:left w:val="nil"/>
        <w:bottom w:val="single" w:sz="4" w:space="10" w:color="0F4761" w:themeColor="accent1" w:themeShade="BF"/>
        <w:right w:val="nil"/>
        <w:between w:val="nil"/>
        <w:bar w:val="nil"/>
      </w:pBdr>
      <w:spacing w:before="360" w:after="360" w:line="240" w:lineRule="auto"/>
      <w:ind w:left="864" w:right="864"/>
      <w:jc w:val="center"/>
    </w:pPr>
    <w:rPr>
      <w:rFonts w:ascii="Optima" w:eastAsia="Helvetica" w:hAnsi="Optima" w:cs="Helvetica"/>
      <w:i/>
      <w:iCs/>
      <w:color w:val="0F4761" w:themeColor="accent1" w:themeShade="BF"/>
      <w:szCs w:val="24"/>
      <w:bdr w:val="nil"/>
      <w:lang w:eastAsia="zh-CN"/>
      <w14:textOutline w14:w="0" w14:cap="flat" w14:cmpd="sng" w14:algn="ctr">
        <w14:noFill/>
        <w14:prstDash w14:val="solid"/>
        <w14:bevel/>
      </w14:textOutline>
    </w:rPr>
  </w:style>
  <w:style w:type="character" w:customStyle="1" w:styleId="IntenseQuoteChar">
    <w:name w:val="Intense Quote Char"/>
    <w:basedOn w:val="DefaultParagraphFont"/>
    <w:link w:val="IntenseQuote"/>
    <w:uiPriority w:val="30"/>
    <w:rsid w:val="00F7572B"/>
    <w:rPr>
      <w:rFonts w:ascii="Optima" w:eastAsia="Helvetica" w:hAnsi="Optima" w:cs="Helvetica"/>
      <w:i/>
      <w:iCs/>
      <w:color w:val="0F4761" w:themeColor="accent1" w:themeShade="BF"/>
      <w:kern w:val="0"/>
      <w:bdr w:val="nil"/>
      <w14:textOutline w14:w="0" w14:cap="flat" w14:cmpd="sng" w14:algn="ctr">
        <w14:noFill/>
        <w14:prstDash w14:val="solid"/>
        <w14:bevel/>
      </w14:textOutline>
      <w14:ligatures w14:val="none"/>
    </w:rPr>
  </w:style>
  <w:style w:type="character" w:styleId="IntenseReference">
    <w:name w:val="Intense Reference"/>
    <w:basedOn w:val="DefaultParagraphFont"/>
    <w:uiPriority w:val="32"/>
    <w:qFormat/>
    <w:rsid w:val="00F7572B"/>
    <w:rPr>
      <w:b/>
      <w:bCs/>
      <w:smallCaps/>
      <w:color w:val="0F4761" w:themeColor="accent1" w:themeShade="BF"/>
      <w:spacing w:val="5"/>
    </w:rPr>
  </w:style>
  <w:style w:type="character" w:customStyle="1" w:styleId="Shade">
    <w:name w:val="Shade"/>
    <w:uiPriority w:val="1"/>
    <w:qFormat/>
    <w:rsid w:val="00E57302"/>
    <w:rPr>
      <w:rFonts w:ascii="Arial" w:hAnsi="Arial"/>
      <w:b w:val="0"/>
      <w:color w:val="000000" w:themeColor="text1"/>
      <w:spacing w:val="20"/>
      <w:sz w:val="28"/>
      <w:u w:val="none" w:color="82A4A0"/>
      <w:bdr w:val="none" w:sz="0" w:space="0" w:color="auto"/>
      <w:shd w:val="clear" w:color="auto" w:fill="BBD4D1"/>
    </w:rPr>
  </w:style>
  <w:style w:type="paragraph" w:customStyle="1" w:styleId="Answer">
    <w:name w:val="Answer"/>
    <w:basedOn w:val="Normal"/>
    <w:qFormat/>
    <w:rsid w:val="00E57302"/>
    <w:rPr>
      <w:color w:val="7F7F7F" w:themeColor="text1" w:themeTint="80"/>
    </w:rPr>
  </w:style>
  <w:style w:type="character" w:styleId="Emphasis">
    <w:name w:val="Emphasis"/>
    <w:basedOn w:val="DefaultParagraphFont"/>
    <w:uiPriority w:val="20"/>
    <w:qFormat/>
    <w:rsid w:val="00E573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969</Words>
  <Characters>5525</Characters>
  <Application>Microsoft Office Word</Application>
  <DocSecurity>0</DocSecurity>
  <Lines>46</Lines>
  <Paragraphs>12</Paragraphs>
  <ScaleCrop>false</ScaleCrop>
  <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Bergren</dc:creator>
  <cp:keywords/>
  <dc:description/>
  <cp:lastModifiedBy>Aaron Bergren</cp:lastModifiedBy>
  <cp:revision>2</cp:revision>
  <dcterms:created xsi:type="dcterms:W3CDTF">2026-07-26T12:38:00Z</dcterms:created>
  <dcterms:modified xsi:type="dcterms:W3CDTF">2026-07-26T12:44:00Z</dcterms:modified>
</cp:coreProperties>
</file>