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7ECFA422" w:rsidR="00F177A3" w:rsidRPr="00F87C1F" w:rsidRDefault="00C201CE" w:rsidP="00C85893">
      <w:pPr>
        <w:pStyle w:val="Title"/>
      </w:pPr>
      <w:r w:rsidRPr="00F87C1F">
        <w:t xml:space="preserve">Chapter </w:t>
      </w:r>
      <w:r w:rsidR="007842B5">
        <w:t>3</w:t>
      </w:r>
      <w:r w:rsidRPr="00F87C1F">
        <w:t xml:space="preserve">: </w:t>
      </w:r>
      <w:r w:rsidR="007842B5" w:rsidRPr="007842B5">
        <w:t>“Shared Leadership”</w:t>
      </w:r>
    </w:p>
    <w:p w14:paraId="2CF60F86" w14:textId="29566F0A" w:rsidR="00F177A3" w:rsidRPr="00093000" w:rsidRDefault="005777A3" w:rsidP="00694D22">
      <w:pPr>
        <w:rPr>
          <w:rStyle w:val="Shade"/>
        </w:rPr>
      </w:pPr>
      <w:r w:rsidRPr="005777A3">
        <w:rPr>
          <w:rStyle w:val="Shade"/>
        </w:rPr>
        <w:t xml:space="preserve">Read Chapter </w:t>
      </w:r>
      <w:r w:rsidR="007842B5">
        <w:rPr>
          <w:rStyle w:val="Shade"/>
        </w:rPr>
        <w:t>3</w:t>
      </w:r>
      <w:r w:rsidRPr="005777A3">
        <w:rPr>
          <w:rStyle w:val="Shade"/>
        </w:rPr>
        <w:t xml:space="preserve">: </w:t>
      </w:r>
      <w:r w:rsidR="007842B5" w:rsidRPr="007842B5">
        <w:rPr>
          <w:rStyle w:val="Shade"/>
        </w:rPr>
        <w:t>“Shared Leadership”</w:t>
      </w:r>
    </w:p>
    <w:p w14:paraId="5F74ABAA" w14:textId="77777777" w:rsidR="007842B5" w:rsidRPr="00B30997" w:rsidRDefault="007842B5" w:rsidP="007842B5">
      <w:r w:rsidRPr="00FC3A7D">
        <w:rPr>
          <w:b/>
          <w:bCs/>
        </w:rPr>
        <w:t>Introduction</w:t>
      </w:r>
      <w:r w:rsidRPr="00FC3A7D">
        <w:t xml:space="preserve">: </w:t>
      </w:r>
      <w:r w:rsidRPr="00B30997">
        <w:t>This chapter shows that leadership in the church is a shared responsibility among a plurality of elders.</w:t>
      </w:r>
    </w:p>
    <w:p w14:paraId="19EA8AF4" w14:textId="77777777" w:rsidR="007842B5" w:rsidRDefault="007842B5" w:rsidP="007842B5">
      <w:pPr>
        <w:rPr>
          <w:rFonts w:eastAsia="Times New Roman"/>
          <w:b/>
        </w:rPr>
      </w:pPr>
      <w:r w:rsidRPr="00A10DE3">
        <w:rPr>
          <w:rFonts w:eastAsia="Times New Roman"/>
          <w:b/>
        </w:rPr>
        <w:t xml:space="preserve">Q: </w:t>
      </w:r>
      <w:r w:rsidRPr="00666905">
        <w:rPr>
          <w:rFonts w:eastAsia="Times New Roman"/>
          <w:bCs/>
        </w:rPr>
        <w:t xml:space="preserve">How would you </w:t>
      </w:r>
      <w:r>
        <w:rPr>
          <w:rFonts w:eastAsia="Times New Roman"/>
          <w:bCs/>
        </w:rPr>
        <w:t xml:space="preserve">defend with Scripture the view of </w:t>
      </w:r>
      <w:r w:rsidRPr="00EE0265">
        <w:rPr>
          <w:rFonts w:eastAsia="Times New Roman"/>
          <w:bCs/>
          <w:i/>
          <w:iCs/>
        </w:rPr>
        <w:t>plural leadership</w:t>
      </w:r>
      <w:r w:rsidRPr="00666905">
        <w:rPr>
          <w:rFonts w:eastAsia="Times New Roman"/>
          <w:bCs/>
        </w:rPr>
        <w:t xml:space="preserve"> in the church?</w:t>
      </w:r>
    </w:p>
    <w:p w14:paraId="55E15F39" w14:textId="02D63B6C" w:rsidR="007842B5" w:rsidRPr="007842B5" w:rsidRDefault="007842B5" w:rsidP="007842B5">
      <w:pPr>
        <w:pStyle w:val="Answer"/>
      </w:pPr>
      <w:r>
        <w:t>Answer Here</w:t>
      </w:r>
    </w:p>
    <w:p w14:paraId="420EEA78" w14:textId="77777777" w:rsidR="007842B5" w:rsidRDefault="007842B5" w:rsidP="007842B5">
      <w:pPr>
        <w:rPr>
          <w:rFonts w:eastAsia="Times New Roman"/>
        </w:rPr>
      </w:pPr>
      <w:r w:rsidRPr="00BE6C7D">
        <w:rPr>
          <w:rFonts w:eastAsia="Times New Roman"/>
          <w:b/>
          <w:bCs/>
        </w:rPr>
        <w:t>Q:</w:t>
      </w:r>
      <w:r>
        <w:rPr>
          <w:rFonts w:eastAsia="Times New Roman"/>
        </w:rPr>
        <w:t xml:space="preserve"> </w:t>
      </w:r>
      <w:r w:rsidRPr="00A10DE3">
        <w:rPr>
          <w:rFonts w:eastAsia="Times New Roman"/>
        </w:rPr>
        <w:t xml:space="preserve">How would you </w:t>
      </w:r>
      <w:r w:rsidRPr="00A10DE3">
        <w:rPr>
          <w:rFonts w:eastAsia="Times New Roman"/>
          <w:iCs/>
        </w:rPr>
        <w:t xml:space="preserve">define </w:t>
      </w:r>
      <w:r w:rsidRPr="00A50D1C">
        <w:rPr>
          <w:rFonts w:eastAsia="Times New Roman"/>
          <w:i/>
          <w:iCs/>
        </w:rPr>
        <w:t>shared leadership</w:t>
      </w:r>
      <w:r w:rsidRPr="00A10DE3">
        <w:rPr>
          <w:rFonts w:eastAsia="Times New Roman"/>
        </w:rPr>
        <w:t xml:space="preserve"> in the church?</w:t>
      </w:r>
    </w:p>
    <w:p w14:paraId="5145D27D" w14:textId="6FB23DA0" w:rsidR="007842B5" w:rsidRPr="007842B5" w:rsidRDefault="007842B5" w:rsidP="007842B5">
      <w:pPr>
        <w:pStyle w:val="Answer"/>
      </w:pPr>
      <w:r>
        <w:t>Answer Here</w:t>
      </w:r>
    </w:p>
    <w:p w14:paraId="7EA8D787" w14:textId="77777777" w:rsidR="007842B5" w:rsidRDefault="007842B5" w:rsidP="007842B5">
      <w:pPr>
        <w:rPr>
          <w:rFonts w:eastAsia="Times New Roman"/>
        </w:rPr>
      </w:pPr>
      <w:r w:rsidRPr="00A10DE3">
        <w:rPr>
          <w:rFonts w:eastAsia="Times New Roman"/>
          <w:b/>
        </w:rPr>
        <w:t>Q:</w:t>
      </w:r>
      <w:r w:rsidRPr="00A10DE3">
        <w:rPr>
          <w:rFonts w:eastAsia="Times New Roman"/>
        </w:rPr>
        <w:t xml:space="preserve"> </w:t>
      </w:r>
      <w:r>
        <w:rPr>
          <w:rFonts w:eastAsia="Times New Roman"/>
        </w:rPr>
        <w:t>Explain</w:t>
      </w:r>
      <w:r w:rsidRPr="00A10DE3">
        <w:rPr>
          <w:rFonts w:eastAsia="Times New Roman"/>
        </w:rPr>
        <w:t xml:space="preserve"> Strauch</w:t>
      </w:r>
      <w:r>
        <w:rPr>
          <w:rFonts w:eastAsia="Times New Roman"/>
        </w:rPr>
        <w:t>’s line of reasoning. How does he</w:t>
      </w:r>
      <w:r w:rsidRPr="00A10DE3">
        <w:rPr>
          <w:rFonts w:eastAsia="Times New Roman"/>
        </w:rPr>
        <w:t xml:space="preserve"> defend the view of shared leadership in the church? </w:t>
      </w:r>
    </w:p>
    <w:p w14:paraId="2E61593E" w14:textId="32C9A942" w:rsidR="007842B5" w:rsidRPr="007842B5" w:rsidRDefault="007842B5" w:rsidP="007842B5">
      <w:pPr>
        <w:pStyle w:val="Answer"/>
      </w:pPr>
      <w:r w:rsidRPr="00C40348">
        <w:rPr>
          <w:rFonts w:ascii="Times New Roman" w:eastAsia="Times New Roman" w:hAnsi="Times New Roman" w:cs="Times New Roman"/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77A73E8B" wp14:editId="233D286D">
            <wp:simplePos x="0" y="0"/>
            <wp:positionH relativeFrom="column">
              <wp:posOffset>3236697</wp:posOffset>
            </wp:positionH>
            <wp:positionV relativeFrom="paragraph">
              <wp:posOffset>76895</wp:posOffset>
            </wp:positionV>
            <wp:extent cx="3626404" cy="3532239"/>
            <wp:effectExtent l="0" t="0" r="6350" b="0"/>
            <wp:wrapTight wrapText="bothSides">
              <wp:wrapPolygon edited="0">
                <wp:start x="0" y="0"/>
                <wp:lineTo x="0" y="21515"/>
                <wp:lineTo x="21562" y="21515"/>
                <wp:lineTo x="21562" y="0"/>
                <wp:lineTo x="0" y="0"/>
              </wp:wrapPolygon>
            </wp:wrapTight>
            <wp:docPr id="2" name="Picture 1" descr="A diagram of the bib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the bible&#10;&#10;Description automatically generated"/>
                    <pic:cNvPicPr>
                      <a:picLocks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600" cy="354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Answer Here</w:t>
      </w:r>
    </w:p>
    <w:p w14:paraId="618E908A" w14:textId="4833DF79" w:rsidR="007842B5" w:rsidRDefault="007842B5" w:rsidP="007842B5">
      <w:pPr>
        <w:rPr>
          <w:rFonts w:eastAsia="Times New Roman"/>
        </w:rPr>
      </w:pPr>
      <w:r w:rsidRPr="001072BB">
        <w:rPr>
          <w:rFonts w:eastAsia="Times New Roman"/>
          <w:b/>
          <w:bCs/>
        </w:rPr>
        <w:t>Q:</w:t>
      </w:r>
      <w:r>
        <w:rPr>
          <w:rFonts w:eastAsia="Times New Roman"/>
        </w:rPr>
        <w:t xml:space="preserve"> Strauch writes about “A Mistaken Terminological Distinction” (p. 47). </w:t>
      </w:r>
      <w:r w:rsidRPr="008C5BA2">
        <w:rPr>
          <w:rFonts w:eastAsia="Times New Roman"/>
        </w:rPr>
        <w:t>How does th</w:t>
      </w:r>
      <w:r>
        <w:rPr>
          <w:rFonts w:eastAsia="Times New Roman"/>
        </w:rPr>
        <w:t>e</w:t>
      </w:r>
      <w:r w:rsidRPr="008C5BA2">
        <w:rPr>
          <w:rFonts w:eastAsia="Times New Roman"/>
        </w:rPr>
        <w:t xml:space="preserve"> </w:t>
      </w:r>
      <w:r w:rsidRPr="00B30997">
        <w:t>accompanying</w:t>
      </w:r>
      <w:r>
        <w:rPr>
          <w:rFonts w:eastAsia="Times New Roman"/>
        </w:rPr>
        <w:t xml:space="preserve"> graphic</w:t>
      </w:r>
      <w:r w:rsidRPr="008C5BA2">
        <w:rPr>
          <w:rFonts w:eastAsia="Times New Roman"/>
        </w:rPr>
        <w:t xml:space="preserve"> help correct </w:t>
      </w:r>
      <w:r>
        <w:rPr>
          <w:rFonts w:eastAsia="Times New Roman"/>
        </w:rPr>
        <w:t xml:space="preserve">some </w:t>
      </w:r>
      <w:r w:rsidRPr="008C5BA2">
        <w:rPr>
          <w:rFonts w:eastAsia="Times New Roman"/>
        </w:rPr>
        <w:t>common misconceptions in the modern church about the office of elder?</w:t>
      </w:r>
      <w:r w:rsidRPr="004353A4">
        <w:rPr>
          <w:rFonts w:eastAsia="Times New Roman"/>
        </w:rPr>
        <w:t xml:space="preserve"> </w:t>
      </w:r>
    </w:p>
    <w:p w14:paraId="39311EDE" w14:textId="5E44D584" w:rsidR="007842B5" w:rsidRPr="007842B5" w:rsidRDefault="007842B5" w:rsidP="007842B5">
      <w:pPr>
        <w:pStyle w:val="Answer"/>
      </w:pPr>
      <w:r>
        <w:t>Answer Here</w:t>
      </w:r>
    </w:p>
    <w:p w14:paraId="6BF232D5" w14:textId="77777777" w:rsidR="007842B5" w:rsidRPr="00A10DE3" w:rsidRDefault="007842B5" w:rsidP="007842B5">
      <w:pPr>
        <w:rPr>
          <w:rFonts w:eastAsia="Times New Roman"/>
        </w:rPr>
      </w:pPr>
      <w:r w:rsidRPr="00A10DE3">
        <w:rPr>
          <w:rFonts w:eastAsia="Times New Roman"/>
          <w:b/>
        </w:rPr>
        <w:t xml:space="preserve">Q: </w:t>
      </w:r>
      <w:r w:rsidRPr="00A10DE3">
        <w:rPr>
          <w:rFonts w:eastAsia="Times New Roman"/>
        </w:rPr>
        <w:t xml:space="preserve">What are some of the </w:t>
      </w:r>
      <w:r w:rsidRPr="00A10DE3">
        <w:rPr>
          <w:rFonts w:eastAsia="Times New Roman"/>
          <w:i/>
        </w:rPr>
        <w:t>benefits</w:t>
      </w:r>
      <w:r w:rsidRPr="00A10DE3">
        <w:rPr>
          <w:rFonts w:eastAsia="Times New Roman"/>
        </w:rPr>
        <w:t xml:space="preserve"> of shared leadership </w:t>
      </w:r>
      <w:r>
        <w:rPr>
          <w:rFonts w:eastAsia="Times New Roman"/>
        </w:rPr>
        <w:t xml:space="preserve">both for </w:t>
      </w:r>
      <w:r w:rsidRPr="00A10DE3">
        <w:rPr>
          <w:rFonts w:eastAsia="Times New Roman"/>
        </w:rPr>
        <w:t xml:space="preserve">the leaders and </w:t>
      </w:r>
      <w:r>
        <w:rPr>
          <w:rFonts w:eastAsia="Times New Roman"/>
        </w:rPr>
        <w:t xml:space="preserve">for </w:t>
      </w:r>
      <w:r w:rsidRPr="00A10DE3">
        <w:rPr>
          <w:rFonts w:eastAsia="Times New Roman"/>
        </w:rPr>
        <w:t>the church as a whole?</w:t>
      </w:r>
    </w:p>
    <w:p w14:paraId="459514D5" w14:textId="49F880AB" w:rsidR="007842B5" w:rsidRPr="007842B5" w:rsidRDefault="007842B5" w:rsidP="007842B5">
      <w:pPr>
        <w:pStyle w:val="Answer"/>
      </w:pPr>
      <w:r>
        <w:t>Answer Here</w:t>
      </w:r>
    </w:p>
    <w:p w14:paraId="034D082C" w14:textId="77777777" w:rsidR="007842B5" w:rsidRPr="00A10DE3" w:rsidRDefault="007842B5" w:rsidP="007842B5">
      <w:pPr>
        <w:rPr>
          <w:rFonts w:eastAsia="Times New Roman"/>
        </w:rPr>
      </w:pPr>
      <w:r w:rsidRPr="00A10DE3">
        <w:rPr>
          <w:rFonts w:eastAsia="Times New Roman"/>
          <w:b/>
        </w:rPr>
        <w:lastRenderedPageBreak/>
        <w:t xml:space="preserve">Q: </w:t>
      </w:r>
      <w:r>
        <w:rPr>
          <w:rFonts w:eastAsia="Times New Roman"/>
        </w:rPr>
        <w:t>Do you agree or disagree with Strauch’s critique of the one-pastor rule? Explain your view on this topic.</w:t>
      </w:r>
    </w:p>
    <w:p w14:paraId="3D3F3CD4" w14:textId="77777777" w:rsidR="007842B5" w:rsidRPr="000A129C" w:rsidRDefault="007842B5" w:rsidP="007842B5">
      <w:r>
        <w:rPr>
          <w:rFonts w:eastAsia="Times New Roman"/>
          <w:b/>
          <w:bCs/>
        </w:rPr>
        <w:t>Application:</w:t>
      </w:r>
      <w:r>
        <w:rPr>
          <w:rFonts w:eastAsia="Times New Roman"/>
        </w:rPr>
        <w:t xml:space="preserve"> </w:t>
      </w:r>
      <w:proofErr w:type="gramStart"/>
      <w:r>
        <w:t>In light of</w:t>
      </w:r>
      <w:proofErr w:type="gramEnd"/>
      <w:r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A5E8" w14:textId="77777777" w:rsidR="00F42AAD" w:rsidRDefault="00F42AAD" w:rsidP="00725803">
      <w:r>
        <w:separator/>
      </w:r>
    </w:p>
    <w:p w14:paraId="51888095" w14:textId="77777777" w:rsidR="00F42AAD" w:rsidRDefault="00F42AAD"/>
  </w:endnote>
  <w:endnote w:type="continuationSeparator" w:id="0">
    <w:p w14:paraId="7D7B906C" w14:textId="77777777" w:rsidR="00F42AAD" w:rsidRDefault="00F42AAD" w:rsidP="00725803">
      <w:r>
        <w:continuationSeparator/>
      </w:r>
    </w:p>
    <w:p w14:paraId="086077F3" w14:textId="77777777" w:rsidR="00F42AAD" w:rsidRDefault="00F42AAD"/>
  </w:endnote>
  <w:endnote w:type="continuationNotice" w:id="1">
    <w:p w14:paraId="58BFCE9D" w14:textId="77777777" w:rsidR="00F42AAD" w:rsidRDefault="00F42AAD"/>
    <w:p w14:paraId="51664E67" w14:textId="77777777" w:rsidR="00F42AAD" w:rsidRDefault="00F42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4F96" w14:textId="77777777" w:rsidR="00F42AAD" w:rsidRDefault="00F42AAD" w:rsidP="00725803">
      <w:r>
        <w:separator/>
      </w:r>
    </w:p>
    <w:p w14:paraId="2DBC11AC" w14:textId="77777777" w:rsidR="00F42AAD" w:rsidRDefault="00F42AAD"/>
  </w:footnote>
  <w:footnote w:type="continuationSeparator" w:id="0">
    <w:p w14:paraId="23430465" w14:textId="77777777" w:rsidR="00F42AAD" w:rsidRDefault="00F42AAD" w:rsidP="00725803">
      <w:r>
        <w:continuationSeparator/>
      </w:r>
    </w:p>
    <w:p w14:paraId="5D0C6E22" w14:textId="77777777" w:rsidR="00F42AAD" w:rsidRDefault="00F42AAD"/>
  </w:footnote>
  <w:footnote w:type="continuationNotice" w:id="1">
    <w:p w14:paraId="68581327" w14:textId="77777777" w:rsidR="00F42AAD" w:rsidRDefault="00F42AAD"/>
    <w:p w14:paraId="15E3A7C5" w14:textId="77777777" w:rsidR="00F42AAD" w:rsidRDefault="00F42A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C367E"/>
    <w:rsid w:val="002D3AA0"/>
    <w:rsid w:val="003066A6"/>
    <w:rsid w:val="00311C7F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C5EE9"/>
    <w:rsid w:val="004D1B48"/>
    <w:rsid w:val="004E2970"/>
    <w:rsid w:val="005026DD"/>
    <w:rsid w:val="00513EFC"/>
    <w:rsid w:val="0052113B"/>
    <w:rsid w:val="005311CA"/>
    <w:rsid w:val="00564951"/>
    <w:rsid w:val="00573BF9"/>
    <w:rsid w:val="0057716F"/>
    <w:rsid w:val="005777A3"/>
    <w:rsid w:val="00594CBF"/>
    <w:rsid w:val="005A4A49"/>
    <w:rsid w:val="005B0D82"/>
    <w:rsid w:val="005B13C9"/>
    <w:rsid w:val="005B1D68"/>
    <w:rsid w:val="005C71B0"/>
    <w:rsid w:val="005D2E73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842B5"/>
    <w:rsid w:val="007A4EE3"/>
    <w:rsid w:val="007C211F"/>
    <w:rsid w:val="007C26CB"/>
    <w:rsid w:val="007D5ED3"/>
    <w:rsid w:val="007E705E"/>
    <w:rsid w:val="007F3012"/>
    <w:rsid w:val="00837523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42C49"/>
    <w:rsid w:val="00A9438D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3D65"/>
    <w:rsid w:val="00C84833"/>
    <w:rsid w:val="00C8589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73C8"/>
    <w:rsid w:val="00E52791"/>
    <w:rsid w:val="00E83195"/>
    <w:rsid w:val="00EA5FF5"/>
    <w:rsid w:val="00EC3311"/>
    <w:rsid w:val="00F00A4F"/>
    <w:rsid w:val="00F12439"/>
    <w:rsid w:val="00F177A3"/>
    <w:rsid w:val="00F33CD8"/>
    <w:rsid w:val="00F37CFE"/>
    <w:rsid w:val="00F42AAD"/>
    <w:rsid w:val="00F439C9"/>
    <w:rsid w:val="00F8078C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file:///C:\Users\AlKenitz\Downloads\RBC-Elder-Diagram.jpeg" TargetMode="Externa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908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2026-02-05T00:01:00Z</dcterms:created>
  <dcterms:modified xsi:type="dcterms:W3CDTF">2026-02-05T00:12:00Z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