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2878092"/>
        <w:docPartObj>
          <w:docPartGallery w:val="Cover Pages"/>
          <w:docPartUnique/>
        </w:docPartObj>
      </w:sdtPr>
      <w:sdtContent>
        <w:p w14:paraId="5F5EE5CB" w14:textId="089F01E1" w:rsidR="000A5F0E" w:rsidRDefault="000A5F0E">
          <w:r w:rsidRPr="00311C7F">
            <w:rPr>
              <w:noProof/>
              <w:color w:val="7F7F7F" w:themeColor="text1" w:themeTint="80"/>
            </w:rPr>
            <w:drawing>
              <wp:anchor distT="0" distB="0" distL="114300" distR="114300" simplePos="0" relativeHeight="251662336" behindDoc="0" locked="0" layoutInCell="1" allowOverlap="1" wp14:anchorId="0D19D882" wp14:editId="3FBF5143">
                <wp:simplePos x="0" y="0"/>
                <wp:positionH relativeFrom="column">
                  <wp:posOffset>-2540</wp:posOffset>
                </wp:positionH>
                <wp:positionV relativeFrom="paragraph">
                  <wp:posOffset>377190</wp:posOffset>
                </wp:positionV>
                <wp:extent cx="2001520" cy="628015"/>
                <wp:effectExtent l="0" t="0" r="5080" b="0"/>
                <wp:wrapTopAndBottom/>
                <wp:docPr id="181308625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72111" name="Picture 1" descr="A black and whit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1520" cy="628015"/>
                        </a:xfrm>
                        <a:prstGeom prst="rect">
                          <a:avLst/>
                        </a:prstGeom>
                      </pic:spPr>
                    </pic:pic>
                  </a:graphicData>
                </a:graphic>
                <wp14:sizeRelH relativeFrom="page">
                  <wp14:pctWidth>0</wp14:pctWidth>
                </wp14:sizeRelH>
                <wp14:sizeRelV relativeFrom="page">
                  <wp14:pctHeight>0</wp14:pctHeight>
                </wp14:sizeRelV>
              </wp:anchor>
            </w:drawing>
          </w:r>
        </w:p>
        <w:p w14:paraId="7977FF38" w14:textId="77777777" w:rsidR="000A5F0E" w:rsidRDefault="000A5F0E">
          <w:pPr>
            <w:spacing w:line="240" w:lineRule="auto"/>
          </w:pPr>
        </w:p>
        <w:p w14:paraId="579527E2" w14:textId="77777777" w:rsidR="000A5F0E" w:rsidRDefault="000A5F0E">
          <w:pPr>
            <w:spacing w:line="240" w:lineRule="auto"/>
          </w:pPr>
        </w:p>
        <w:p w14:paraId="652BA9DE" w14:textId="77777777" w:rsidR="000A5F0E" w:rsidRDefault="000A5F0E">
          <w:pPr>
            <w:spacing w:line="240" w:lineRule="auto"/>
          </w:pPr>
        </w:p>
        <w:p w14:paraId="48535BA1" w14:textId="43677436" w:rsidR="006603B9" w:rsidRPr="006603B9" w:rsidRDefault="006603B9" w:rsidP="006603B9">
          <w:pPr>
            <w:spacing w:line="240" w:lineRule="auto"/>
            <w:rPr>
              <w:color w:val="82A4A0"/>
              <w:sz w:val="84"/>
              <w:szCs w:val="84"/>
            </w:rPr>
          </w:pPr>
          <w:r w:rsidRPr="006603B9">
            <w:rPr>
              <w:color w:val="82A4A0"/>
              <w:sz w:val="84"/>
              <w:szCs w:val="84"/>
            </w:rPr>
            <w:t xml:space="preserve">A </w:t>
          </w:r>
          <w:r w:rsidR="00DC656F">
            <w:rPr>
              <w:color w:val="82A4A0"/>
              <w:sz w:val="84"/>
              <w:szCs w:val="84"/>
            </w:rPr>
            <w:t>S</w:t>
          </w:r>
          <w:r w:rsidRPr="006603B9">
            <w:rPr>
              <w:color w:val="82A4A0"/>
              <w:sz w:val="84"/>
              <w:szCs w:val="84"/>
            </w:rPr>
            <w:t xml:space="preserve">tudy </w:t>
          </w:r>
          <w:r w:rsidR="00DC656F">
            <w:rPr>
              <w:color w:val="82A4A0"/>
              <w:sz w:val="84"/>
              <w:szCs w:val="84"/>
            </w:rPr>
            <w:t>G</w:t>
          </w:r>
          <w:r w:rsidRPr="006603B9">
            <w:rPr>
              <w:color w:val="82A4A0"/>
              <w:sz w:val="84"/>
              <w:szCs w:val="84"/>
            </w:rPr>
            <w:t>uide to</w:t>
          </w:r>
          <w:r w:rsidRPr="006603B9">
            <w:rPr>
              <w:color w:val="82A4A0"/>
              <w:sz w:val="84"/>
              <w:szCs w:val="84"/>
            </w:rPr>
            <w:br/>
            <w:t xml:space="preserve">Alexander Strauch’s </w:t>
          </w:r>
          <w:r w:rsidRPr="006603B9">
            <w:rPr>
              <w:color w:val="82A4A0"/>
              <w:sz w:val="84"/>
              <w:szCs w:val="84"/>
            </w:rPr>
            <w:br/>
          </w:r>
          <w:r w:rsidRPr="006603B9">
            <w:rPr>
              <w:i/>
              <w:iCs/>
              <w:color w:val="82A4A0"/>
              <w:sz w:val="84"/>
              <w:szCs w:val="84"/>
            </w:rPr>
            <w:t>Biblical Eldership</w:t>
          </w:r>
          <w:r w:rsidRPr="006603B9">
            <w:rPr>
              <w:color w:val="82A4A0"/>
              <w:sz w:val="84"/>
              <w:szCs w:val="84"/>
            </w:rPr>
            <w:t xml:space="preserve"> </w:t>
          </w:r>
        </w:p>
        <w:p w14:paraId="3B1F83F3" w14:textId="3E3C1F64" w:rsidR="000A5F0E" w:rsidRDefault="000A5F0E">
          <w:pPr>
            <w:spacing w:line="240" w:lineRule="auto"/>
          </w:pPr>
          <w:r w:rsidRPr="003E3DC0">
            <w:rPr>
              <w:bCs/>
              <w:noProof/>
              <w:spacing w:val="20"/>
              <w:sz w:val="56"/>
              <w:szCs w:val="56"/>
              <w:shd w:val="clear" w:color="auto" w:fill="BBD4D1"/>
            </w:rPr>
            <mc:AlternateContent>
              <mc:Choice Requires="wpg">
                <w:drawing>
                  <wp:anchor distT="0" distB="0" distL="114300" distR="114300" simplePos="0" relativeHeight="251660288" behindDoc="1" locked="0" layoutInCell="1" allowOverlap="1" wp14:anchorId="56A279CE" wp14:editId="12828AD8">
                    <wp:simplePos x="0" y="0"/>
                    <wp:positionH relativeFrom="page">
                      <wp:posOffset>461010</wp:posOffset>
                    </wp:positionH>
                    <wp:positionV relativeFrom="page">
                      <wp:posOffset>7673975</wp:posOffset>
                    </wp:positionV>
                    <wp:extent cx="6852920" cy="1929130"/>
                    <wp:effectExtent l="0" t="0" r="2540" b="1270"/>
                    <wp:wrapNone/>
                    <wp:docPr id="119" name="Group 1"/>
                    <wp:cNvGraphicFramePr/>
                    <a:graphic xmlns:a="http://schemas.openxmlformats.org/drawingml/2006/main">
                      <a:graphicData uri="http://schemas.microsoft.com/office/word/2010/wordprocessingGroup">
                        <wpg:wgp>
                          <wpg:cNvGrpSpPr/>
                          <wpg:grpSpPr>
                            <a:xfrm>
                              <a:off x="0" y="0"/>
                              <a:ext cx="6852920" cy="1929130"/>
                              <a:chOff x="0" y="7315200"/>
                              <a:chExt cx="6858000" cy="1956550"/>
                            </a:xfrm>
                          </wpg:grpSpPr>
                          <wps:wsp>
                            <wps:cNvPr id="120" name="Rectangle 120"/>
                            <wps:cNvSpPr/>
                            <wps:spPr>
                              <a:xfrm>
                                <a:off x="0" y="7315200"/>
                                <a:ext cx="6858000" cy="143182"/>
                              </a:xfrm>
                              <a:prstGeom prst="rect">
                                <a:avLst/>
                              </a:prstGeom>
                              <a:solidFill>
                                <a:srgbClr val="BBD4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82A4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CED1B" w14:textId="4A7987CA" w:rsidR="000A5F0E" w:rsidRPr="000A5F0E" w:rsidRDefault="000A5F0E">
                                  <w:pPr>
                                    <w:pStyle w:val="NoSpacing"/>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6A279CE" id="Group 1" o:spid="_x0000_s1026" style="position:absolute;margin-left:36.3pt;margin-top:604.25pt;width:539.6pt;height:151.9pt;z-index:-251656192;mso-width-percent:882;mso-position-horizontal-relative:page;mso-position-vertical-relative:page;mso-width-percent:882" coordorigin=",73152" coordsize="68580,19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vesSwMAALAKAAAOAAAAZHJzL2Uyb0RvYy54bWzsVltP2zAUfp+0/xD5faRJG0gjUlToQJMQ&#13;&#10;IGDi2XWci+TYnu027X49x86l5bJpYhvaw15S2+f++ZyvPj7Z1MxbU6UrwVMUHIyQRzkRWcWLFH29&#13;&#10;P/8UI08bzDPMBKcp2lKNTmYfPxw3MqGhKAXLqPLACddJI1NUGiMT39ekpDXWB0JSDsJcqBob2KrC&#13;&#10;zxRuwHvN/HA0OvQboTKpBKFaw+miFaKZ85/nlJjrPNfUeCxFkJtxX+W+S/v1Z8c4KRSWZUW6NPAb&#13;&#10;sqhxxSHo4GqBDfZWqnrhqq6IElrk5oCI2hd5XhHqaoBqgtGzai6UWElXS5E0hRxgAmif4fRmt+Rq&#13;&#10;faHknbxRgEQjC8DC7Wwtm1zV9hey9DYOsu0AGd0Yj8DhYRyF0xCQJSALpuE0GHegkhKQ39kdjYMI&#13;&#10;LqwFnJSfd/bxCI47++gwipyO34f3nyTVSGgTvUNC/x4SdyWW1AGsE0DiRnlVBmXYejiuoV1voYEw&#13;&#10;Lxj17KGDyGkOgOlEA3Y/ROtJ1XuY7dU8GQdxaF0PJeNEKm0uqKg9u0iRgixcd+H1pTataq9iQ2vB&#13;&#10;quy8YsxtVLE8Y8pbY2j509PFZBF03p+oMW6VubBmrUd7Amj3FbmV2TJq9Ri/pTmAAzceukzcgNIh&#13;&#10;DiaEchO0ohJntA0fwdX21zlYuEqdQ+s5h/iD786BHf6XvtssO31rSt18D8ajnyXWGg8WLrLgZjCu&#13;&#10;Ky7Uaw4YVNVFbvV7kFpoLEpLkW2hdZRo2UVLcl7BvV1ibW6wAjqBdgKKNNfwyZloUiS6FfJKob6/&#13;&#10;dm71obdBirwG6ClF+tsKK4o89oVD10+DyQTcGreZREe2ZdW+ZLkv4av6TEA7BEDGkril1TesX+ZK&#13;&#10;1A/ApHMbFUSYE4idImJUvzkzLW0CFxM6nzs14DCJzSW/k8Q6t6javrzfPGAlu+Y10PZXop80nDzr&#13;&#10;4VbXWnIxXxmRV67Bd7h2eMPUW4J6l/EHmF6Ov2sDmwAQxS+P/2Q8HYWRbSBo11cpLx6HR63G35j/&#13;&#10;OJxP5sME7tPE//nP/9T8m81yAze8a9n3pQI3/QMXwJ9JHA9k0Mv22ABkb6aD5b9EBu5lAM8i93/S&#13;&#10;PeHsu2t/78hj99CcPQIAAP//AwBQSwMEFAAGAAgAAAAhAEGFR+7kAAAAEgEAAA8AAABkcnMvZG93&#13;&#10;bnJldi54bWxMT8luwjAQvVfqP1iD1FtxYhRAIQ5CVJXKsUCl9mZiE0fE4zQ2kPbrO5zoZTTLm7cU&#13;&#10;y8G17GL60HiUkI4TYAYrrxusJex3r89zYCEq1Kr1aCT8mADL8vGhULn2V3w3l22sGZFgyJUEG2OX&#13;&#10;cx4qa5wKY98ZpNvR905FGvua615didy1XCTJlDvVIClY1Zm1NdVpe3YSJvo7fPzixn+Jvd2s9e5t&#13;&#10;dlx9Svk0Gl4WVFYLYNEM8f4BtwzkH0oydvBn1IG1EmZiSkjai2SeAbsh0iylSAfqslRMgJcF/x+l&#13;&#10;/AMAAP//AwBQSwECLQAUAAYACAAAACEAtoM4kv4AAADhAQAAEwAAAAAAAAAAAAAAAAAAAAAAW0Nv&#13;&#10;bnRlbnRfVHlwZXNdLnhtbFBLAQItABQABgAIAAAAIQA4/SH/1gAAAJQBAAALAAAAAAAAAAAAAAAA&#13;&#10;AC8BAABfcmVscy8ucmVsc1BLAQItABQABgAIAAAAIQBqzvesSwMAALAKAAAOAAAAAAAAAAAAAAAA&#13;&#10;AC4CAABkcnMvZTJvRG9jLnhtbFBLAQItABQABgAIAAAAIQBBhUfu5AAAABIBAAAPAAAAAAAAAAAA&#13;&#10;AAAAAKUFAABkcnMvZG93bnJldi54bWxQSwUGAAAAAAQABADzAAAAtgY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sLMxAAAAOEAAAAPAAAAZHJzL2Rvd25yZXYueG1sRI9Nb8Iw&#13;&#10;DIbvk/YfIk/iNtL1gKAQEBpicB0fd9N4TbXGqZIMyr/Hh0lcrNey/Lx6FqvBd+pKMbWBDXyMC1DE&#13;&#10;dbAtNwZOx+37FFTKyBa7wGTgTglWy9eXBVY23PibrofcKIFwqtCAy7mvtE61I49pHHpiuf2E6DHL&#13;&#10;GhttI94E7jtdFsVEe2xZGhz29Omo/j38eQOb/dfsfp4ey+3OYVrTJSIPF2NGb8NmLmM9B5VpyM+P&#13;&#10;f8TeikMpDmIkCfTyAQAA//8DAFBLAQItABQABgAIAAAAIQDb4fbL7gAAAIUBAAATAAAAAAAAAAAA&#13;&#10;AAAAAAAAAABbQ29udGVudF9UeXBlc10ueG1sUEsBAi0AFAAGAAgAAAAhAFr0LFu/AAAAFQEAAAsA&#13;&#10;AAAAAAAAAAAAAAAAHwEAAF9yZWxzLy5yZWxzUEsBAi0AFAAGAAgAAAAhADwywszEAAAA4QAAAA8A&#13;&#10;AAAAAAAAAAAAAAAABwIAAGRycy9kb3ducmV2LnhtbFBLBQYAAAAAAwADALcAAAD4AgAAAAA=&#13;&#10;" fillcolor="#bbd4d1"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oGUyAAAAOEAAAAPAAAAZHJzL2Rvd25yZXYueG1sRI/BSsNA&#13;&#10;EIbvQt9hGaEXsZtEK5J2E4pF8ODFtgjehuyYBLOz6e6arG/vCkIvwww//zd82zqaQUzkfG9ZQb7K&#13;&#10;QBA3VvfcKjgdn28fQfiArHGwTAp+yENdLa62WGo78xtNh9CKBGFfooIuhLGU0jcdGfQrOxKn7NM6&#13;&#10;gyGdrpXa4ZzgZpBFlj1Igz2nDx2O9NRR83X4Ngp2+dTe4f3Nx7ng6XUe1/GdXVRqeR33mzR2GxCB&#13;&#10;Yrg0/hEvOjkUOfwZpQ1k9QsAAP//AwBQSwECLQAUAAYACAAAACEA2+H2y+4AAACFAQAAEwAAAAAA&#13;&#10;AAAAAAAAAAAAAAAAW0NvbnRlbnRfVHlwZXNdLnhtbFBLAQItABQABgAIAAAAIQBa9CxbvwAAABUB&#13;&#10;AAALAAAAAAAAAAAAAAAAAB8BAABfcmVscy8ucmVsc1BLAQItABQABgAIAAAAIQCAnoGUyAAAAOEA&#13;&#10;AAAPAAAAAAAAAAAAAAAAAAcCAABkcnMvZG93bnJldi54bWxQSwUGAAAAAAMAAwC3AAAA/AIAAAAA&#13;&#10;" fillcolor="#82a4a0" stroked="f" strokeweight="1pt">
                      <v:textbox inset="36pt,14.4pt,36pt,36pt">
                        <w:txbxContent>
                          <w:p w14:paraId="242CED1B" w14:textId="4A7987CA" w:rsidR="000A5F0E" w:rsidRPr="000A5F0E" w:rsidRDefault="000A5F0E">
                            <w:pPr>
                              <w:pStyle w:val="NoSpacing"/>
                              <w:rPr>
                                <w:color w:val="FFFFFF" w:themeColor="background1"/>
                                <w:sz w:val="32"/>
                                <w:szCs w:val="32"/>
                              </w:rPr>
                            </w:pPr>
                          </w:p>
                        </w:txbxContent>
                      </v:textbox>
                    </v:rect>
                    <w10:wrap anchorx="page" anchory="page"/>
                  </v:group>
                </w:pict>
              </mc:Fallback>
            </mc:AlternateContent>
          </w:r>
          <w:r w:rsidR="006603B9" w:rsidRPr="003E3DC0">
            <w:rPr>
              <w:bCs/>
              <w:spacing w:val="20"/>
              <w:sz w:val="56"/>
              <w:szCs w:val="56"/>
              <w:shd w:val="clear" w:color="auto" w:fill="BBD4D1"/>
            </w:rPr>
            <w:t>PART 1</w:t>
          </w:r>
          <w:r w:rsidR="00665373" w:rsidRPr="003E3DC0">
            <w:rPr>
              <w:bCs/>
              <w:spacing w:val="20"/>
              <w:sz w:val="56"/>
              <w:szCs w:val="56"/>
              <w:shd w:val="clear" w:color="auto" w:fill="BBD4D1"/>
            </w:rPr>
            <w:t>—Biblical Eldership</w:t>
          </w:r>
          <w:r>
            <w:br w:type="page"/>
          </w:r>
        </w:p>
      </w:sdtContent>
    </w:sdt>
    <w:p w14:paraId="6AF51360" w14:textId="6626A63A" w:rsidR="00F177A3" w:rsidRPr="00F87C1F" w:rsidRDefault="00C201CE" w:rsidP="002C5FCF">
      <w:pPr>
        <w:pStyle w:val="Title"/>
      </w:pPr>
      <w:r w:rsidRPr="00F87C1F">
        <w:lastRenderedPageBreak/>
        <w:t xml:space="preserve">Chapter 1: Pastoral </w:t>
      </w:r>
      <w:r w:rsidRPr="002C5FCF">
        <w:t>Leadership</w:t>
      </w:r>
    </w:p>
    <w:p w14:paraId="2CF60F86" w14:textId="03F5F651" w:rsidR="00F177A3" w:rsidRPr="00093000" w:rsidRDefault="00C201CE" w:rsidP="00694D22">
      <w:pPr>
        <w:rPr>
          <w:rStyle w:val="Shade"/>
        </w:rPr>
      </w:pPr>
      <w:r w:rsidRPr="00093000">
        <w:rPr>
          <w:rStyle w:val="Shade"/>
        </w:rPr>
        <w:t>Read Chapter 1: Pastoral Leadership</w:t>
      </w:r>
    </w:p>
    <w:p w14:paraId="2761F60F" w14:textId="77777777" w:rsidR="00311C7F" w:rsidRDefault="00BE2846" w:rsidP="00C40348">
      <w:r w:rsidRPr="00701346">
        <w:rPr>
          <w:b/>
        </w:rPr>
        <w:t>Q:</w:t>
      </w:r>
      <w:r>
        <w:t xml:space="preserve"> What are some common misconceptions in the modern church about the office of elder?</w:t>
      </w:r>
    </w:p>
    <w:p w14:paraId="22E271A4" w14:textId="0B13765B" w:rsidR="00BE2846" w:rsidRPr="00C40348" w:rsidRDefault="00311C7F" w:rsidP="00311C7F">
      <w:pPr>
        <w:rPr>
          <w:color w:val="7F7F7F" w:themeColor="text1" w:themeTint="80"/>
        </w:rPr>
      </w:pPr>
      <w:r w:rsidRPr="00C40348">
        <w:rPr>
          <w:color w:val="7F7F7F" w:themeColor="text1" w:themeTint="80"/>
        </w:rPr>
        <w:t xml:space="preserve">Answer </w:t>
      </w:r>
      <w:proofErr w:type="gramStart"/>
      <w:r w:rsidRPr="00C40348">
        <w:rPr>
          <w:color w:val="7F7F7F" w:themeColor="text1" w:themeTint="80"/>
        </w:rPr>
        <w:t>here</w:t>
      </w:r>
      <w:proofErr w:type="gramEnd"/>
    </w:p>
    <w:p w14:paraId="4A10ACD0" w14:textId="68A693CC" w:rsidR="009957F4" w:rsidRDefault="00BE2846" w:rsidP="00C40348">
      <w:r w:rsidRPr="003C4623">
        <w:rPr>
          <w:b/>
          <w:bCs/>
        </w:rPr>
        <w:t>Q</w:t>
      </w:r>
      <w:r>
        <w:t>: How does the NT define or describe the office of elder? In your answer, take this diagram into account:</w:t>
      </w:r>
      <w:r w:rsidR="00C40348">
        <w:br/>
      </w:r>
      <w:r w:rsidR="00C40348" w:rsidRPr="00C40348">
        <w:rPr>
          <w:rFonts w:ascii="Times New Roman" w:eastAsia="Times New Roman" w:hAnsi="Times New Roman" w:cs="Times New Roman"/>
          <w:noProof/>
          <w:color w:val="auto"/>
          <w:szCs w:val="24"/>
        </w:rPr>
        <w:drawing>
          <wp:inline distT="0" distB="0" distL="0" distR="0" wp14:anchorId="5980E155" wp14:editId="2924415C">
            <wp:extent cx="3888188" cy="3888188"/>
            <wp:effectExtent l="0" t="0" r="0" b="0"/>
            <wp:docPr id="2" name="Picture 1" descr="A diagram of the bi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diagram of the bible&#10;&#10;Description automatically generated"/>
                    <pic:cNvPicPr>
                      <a:picLocks/>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51850" cy="4051850"/>
                    </a:xfrm>
                    <a:prstGeom prst="rect">
                      <a:avLst/>
                    </a:prstGeom>
                    <a:noFill/>
                    <a:ln>
                      <a:noFill/>
                    </a:ln>
                  </pic:spPr>
                </pic:pic>
              </a:graphicData>
            </a:graphic>
          </wp:inline>
        </w:drawing>
      </w:r>
    </w:p>
    <w:p w14:paraId="7823F165" w14:textId="77777777" w:rsidR="00C40348" w:rsidRDefault="00C40348" w:rsidP="00B5071A">
      <w:pPr>
        <w:pStyle w:val="Answer"/>
      </w:pPr>
      <w:r w:rsidRPr="00C40348">
        <w:t xml:space="preserve">Answer </w:t>
      </w:r>
      <w:proofErr w:type="gramStart"/>
      <w:r w:rsidRPr="00C40348">
        <w:t>here</w:t>
      </w:r>
      <w:proofErr w:type="gramEnd"/>
      <w:r w:rsidRPr="00C40348">
        <w:t xml:space="preserve"> </w:t>
      </w:r>
    </w:p>
    <w:p w14:paraId="6D96F677" w14:textId="77777777" w:rsidR="0000078A" w:rsidRPr="00D42E99" w:rsidRDefault="0000078A" w:rsidP="00D42E99">
      <w:pPr>
        <w:rPr>
          <w:rStyle w:val="Shade"/>
        </w:rPr>
      </w:pPr>
      <w:r w:rsidRPr="00D42E99">
        <w:rPr>
          <w:rStyle w:val="Shade"/>
        </w:rPr>
        <w:t>Strauch, in this chapter, divides elder responsibilities into four broad categories: protecting, feeding, leading, and caring for the flock. Let’s consider each one.</w:t>
      </w:r>
    </w:p>
    <w:p w14:paraId="0E11C92B" w14:textId="77777777" w:rsidR="0000078A" w:rsidRDefault="0000078A" w:rsidP="0000078A">
      <w:r w:rsidRPr="00701346">
        <w:rPr>
          <w:b/>
        </w:rPr>
        <w:lastRenderedPageBreak/>
        <w:t xml:space="preserve">Q: </w:t>
      </w:r>
      <w:r>
        <w:t xml:space="preserve">What is involved with </w:t>
      </w:r>
      <w:r w:rsidRPr="00701346">
        <w:rPr>
          <w:i/>
        </w:rPr>
        <w:t xml:space="preserve">protecting </w:t>
      </w:r>
      <w:r>
        <w:t>the flock (</w:t>
      </w:r>
      <w:r w:rsidRPr="00771FA2">
        <w:rPr>
          <w:b/>
          <w:bCs/>
        </w:rPr>
        <w:t>Acts 20:28-31</w:t>
      </w:r>
      <w:r>
        <w:t>)? In other words, what does the flock need to be protected from? How do elders accomplish the work of protecting? What happens to churches when the elders do not carry out this responsibility?</w:t>
      </w:r>
    </w:p>
    <w:p w14:paraId="5B5F370F" w14:textId="5191E3E2" w:rsidR="0000078A" w:rsidRPr="00796E47" w:rsidRDefault="0000078A" w:rsidP="00796E47">
      <w:pPr>
        <w:pStyle w:val="Answer"/>
      </w:pPr>
      <w:r w:rsidRPr="00C40348">
        <w:t xml:space="preserve">Answer </w:t>
      </w:r>
      <w:proofErr w:type="gramStart"/>
      <w:r w:rsidRPr="00C40348">
        <w:t>here</w:t>
      </w:r>
      <w:proofErr w:type="gramEnd"/>
    </w:p>
    <w:p w14:paraId="6ED01C61" w14:textId="77777777" w:rsidR="0000078A" w:rsidRDefault="0000078A" w:rsidP="0000078A">
      <w:r w:rsidRPr="00701346">
        <w:rPr>
          <w:b/>
        </w:rPr>
        <w:t xml:space="preserve">Q: </w:t>
      </w:r>
      <w:r>
        <w:t xml:space="preserve">What is involved with </w:t>
      </w:r>
      <w:r>
        <w:rPr>
          <w:i/>
        </w:rPr>
        <w:t>feeding</w:t>
      </w:r>
      <w:r w:rsidRPr="00701346">
        <w:rPr>
          <w:i/>
        </w:rPr>
        <w:t xml:space="preserve"> </w:t>
      </w:r>
      <w:r>
        <w:t>the flock (</w:t>
      </w:r>
      <w:r w:rsidRPr="00771FA2">
        <w:rPr>
          <w:b/>
          <w:bCs/>
        </w:rPr>
        <w:t>Jeremiah 3:15</w:t>
      </w:r>
      <w:r>
        <w:t>)? In other words, what does the church need to eat? How does a faithful shepherd go about feeding the sheep? What happens to churches when the elders do not carry out this responsibility?</w:t>
      </w:r>
    </w:p>
    <w:p w14:paraId="40DD9E96" w14:textId="2EBADBE0" w:rsidR="0000078A" w:rsidRDefault="0000078A" w:rsidP="00796E47">
      <w:pPr>
        <w:pStyle w:val="Answer"/>
      </w:pPr>
      <w:r w:rsidRPr="00C40348">
        <w:t xml:space="preserve">Answer </w:t>
      </w:r>
      <w:proofErr w:type="gramStart"/>
      <w:r w:rsidRPr="00C40348">
        <w:t>here</w:t>
      </w:r>
      <w:proofErr w:type="gramEnd"/>
    </w:p>
    <w:p w14:paraId="1119C92C" w14:textId="77777777" w:rsidR="0000078A" w:rsidRDefault="0000078A" w:rsidP="0000078A">
      <w:r w:rsidRPr="00701346">
        <w:rPr>
          <w:b/>
        </w:rPr>
        <w:t xml:space="preserve">Q: </w:t>
      </w:r>
      <w:r>
        <w:t xml:space="preserve">What is involved with </w:t>
      </w:r>
      <w:r>
        <w:rPr>
          <w:i/>
        </w:rPr>
        <w:t>leading</w:t>
      </w:r>
      <w:r w:rsidRPr="00701346">
        <w:rPr>
          <w:i/>
        </w:rPr>
        <w:t xml:space="preserve"> </w:t>
      </w:r>
      <w:r>
        <w:t>the flock (</w:t>
      </w:r>
      <w:r w:rsidRPr="00771FA2">
        <w:rPr>
          <w:b/>
          <w:bCs/>
        </w:rPr>
        <w:t>1 Timothy 5:17</w:t>
      </w:r>
      <w:r>
        <w:t xml:space="preserve">)? In other words, what does </w:t>
      </w:r>
      <w:proofErr w:type="gramStart"/>
      <w:r>
        <w:t>ruling</w:t>
      </w:r>
      <w:proofErr w:type="gramEnd"/>
      <w:r>
        <w:t>, governing, and overseeing the flock look like in real life? What happens to churches when the elders do not carry out this responsibility?</w:t>
      </w:r>
    </w:p>
    <w:p w14:paraId="254746F2" w14:textId="4C3BD72E" w:rsidR="0000078A" w:rsidRDefault="0000078A" w:rsidP="00796E47">
      <w:pPr>
        <w:pStyle w:val="Answer"/>
      </w:pPr>
      <w:r w:rsidRPr="00C40348">
        <w:t xml:space="preserve">Answer </w:t>
      </w:r>
      <w:proofErr w:type="gramStart"/>
      <w:r w:rsidRPr="00C40348">
        <w:t>here</w:t>
      </w:r>
      <w:proofErr w:type="gramEnd"/>
    </w:p>
    <w:p w14:paraId="3A7980F7" w14:textId="77777777" w:rsidR="0000078A" w:rsidRDefault="0000078A" w:rsidP="0000078A">
      <w:r w:rsidRPr="00701346">
        <w:rPr>
          <w:b/>
        </w:rPr>
        <w:t xml:space="preserve">Q: </w:t>
      </w:r>
      <w:r>
        <w:t xml:space="preserve">What is involved with </w:t>
      </w:r>
      <w:r>
        <w:rPr>
          <w:i/>
        </w:rPr>
        <w:t xml:space="preserve">caring </w:t>
      </w:r>
      <w:r w:rsidRPr="00701346">
        <w:t>for</w:t>
      </w:r>
      <w:r w:rsidRPr="00701346">
        <w:rPr>
          <w:i/>
        </w:rPr>
        <w:t xml:space="preserve"> </w:t>
      </w:r>
      <w:r>
        <w:t>the flock (</w:t>
      </w:r>
      <w:r w:rsidRPr="00771FA2">
        <w:rPr>
          <w:b/>
          <w:bCs/>
        </w:rPr>
        <w:t>1 Timothy 3:4-5</w:t>
      </w:r>
      <w:r>
        <w:t xml:space="preserve">)? What part does love </w:t>
      </w:r>
      <w:proofErr w:type="gramStart"/>
      <w:r>
        <w:t>play</w:t>
      </w:r>
      <w:proofErr w:type="gramEnd"/>
      <w:r>
        <w:t xml:space="preserve"> in pastoral ministry? Why is it important for elders to spend personal time with people? What happens to churches when the elders do not carry out this responsibility?</w:t>
      </w:r>
    </w:p>
    <w:p w14:paraId="62554F68" w14:textId="593D30F3" w:rsidR="0000078A" w:rsidRPr="00796E47" w:rsidRDefault="0000078A" w:rsidP="00796E47">
      <w:pPr>
        <w:pStyle w:val="Answer"/>
      </w:pPr>
      <w:r w:rsidRPr="00C40348">
        <w:t xml:space="preserve">Answer </w:t>
      </w:r>
      <w:proofErr w:type="gramStart"/>
      <w:r w:rsidRPr="00C40348">
        <w:t>here</w:t>
      </w:r>
      <w:proofErr w:type="gramEnd"/>
    </w:p>
    <w:p w14:paraId="1BDBCBB9" w14:textId="7DD43426" w:rsidR="0000078A" w:rsidRPr="00C40348" w:rsidRDefault="0000078A" w:rsidP="0000078A">
      <w:pPr>
        <w:rPr>
          <w:color w:val="7F7F7F" w:themeColor="text1" w:themeTint="80"/>
        </w:rPr>
      </w:pPr>
      <w:r>
        <w:rPr>
          <w:rFonts w:eastAsia="Calibri"/>
          <w:b/>
        </w:rPr>
        <w:t>Q</w:t>
      </w:r>
      <w:r w:rsidRPr="009003CF">
        <w:rPr>
          <w:rFonts w:eastAsia="Calibri"/>
        </w:rPr>
        <w:t xml:space="preserve">: </w:t>
      </w:r>
      <w:r>
        <w:rPr>
          <w:rFonts w:eastAsia="Calibri"/>
        </w:rPr>
        <w:t xml:space="preserve">By way of application and </w:t>
      </w:r>
      <w:proofErr w:type="gramStart"/>
      <w:r>
        <w:rPr>
          <w:rFonts w:eastAsia="Calibri"/>
        </w:rPr>
        <w:t>in light of</w:t>
      </w:r>
      <w:proofErr w:type="gramEnd"/>
      <w:r>
        <w:rPr>
          <w:rFonts w:eastAsia="Calibri"/>
        </w:rPr>
        <w:t xml:space="preserve"> this chapter, w</w:t>
      </w:r>
      <w:r w:rsidRPr="009003CF">
        <w:rPr>
          <w:rFonts w:eastAsia="Calibri"/>
        </w:rPr>
        <w:t xml:space="preserve">hat </w:t>
      </w:r>
      <w:r>
        <w:rPr>
          <w:rFonts w:eastAsia="Calibri"/>
        </w:rPr>
        <w:t>should you</w:t>
      </w:r>
      <w:r w:rsidRPr="009003CF">
        <w:rPr>
          <w:rFonts w:eastAsia="Calibri"/>
        </w:rPr>
        <w:t xml:space="preserve"> do if you are going to pursue th</w:t>
      </w:r>
      <w:r>
        <w:rPr>
          <w:rFonts w:eastAsia="Calibri"/>
        </w:rPr>
        <w:t>e</w:t>
      </w:r>
      <w:r w:rsidRPr="009003CF">
        <w:rPr>
          <w:rFonts w:eastAsia="Calibri"/>
        </w:rPr>
        <w:t xml:space="preserve"> office</w:t>
      </w:r>
      <w:r>
        <w:rPr>
          <w:rFonts w:eastAsia="Calibri"/>
        </w:rPr>
        <w:t xml:space="preserve"> of elder</w:t>
      </w:r>
      <w:r w:rsidRPr="009003CF">
        <w:rPr>
          <w:rFonts w:eastAsia="Calibri"/>
        </w:rPr>
        <w:t>? Be specific.</w:t>
      </w:r>
    </w:p>
    <w:p w14:paraId="740EABF1" w14:textId="1B8BAF53" w:rsidR="00C40348" w:rsidRDefault="0000078A" w:rsidP="00796E47">
      <w:pPr>
        <w:pStyle w:val="Answer"/>
      </w:pPr>
      <w:r w:rsidRPr="00C40348">
        <w:t xml:space="preserve">Answer </w:t>
      </w:r>
      <w:proofErr w:type="gramStart"/>
      <w:r w:rsidRPr="00C40348">
        <w:t>here</w:t>
      </w:r>
      <w:proofErr w:type="gramEnd"/>
    </w:p>
    <w:p w14:paraId="57F91A95" w14:textId="77777777" w:rsidR="0064321B" w:rsidRPr="00F87C1F" w:rsidRDefault="0064321B" w:rsidP="0064321B">
      <w:pPr>
        <w:pStyle w:val="Title"/>
      </w:pPr>
      <w:r w:rsidRPr="00F87C1F">
        <w:t xml:space="preserve">Chapter </w:t>
      </w:r>
      <w:r>
        <w:t>2</w:t>
      </w:r>
      <w:r w:rsidRPr="00F87C1F">
        <w:t xml:space="preserve">: </w:t>
      </w:r>
      <w:r>
        <w:t>Shared</w:t>
      </w:r>
      <w:r w:rsidRPr="00F87C1F">
        <w:t xml:space="preserve"> </w:t>
      </w:r>
      <w:r w:rsidRPr="00C85893">
        <w:t>Leadership</w:t>
      </w:r>
    </w:p>
    <w:p w14:paraId="0A7DAE22" w14:textId="77777777" w:rsidR="0064321B" w:rsidRPr="00093000" w:rsidRDefault="0064321B" w:rsidP="0064321B">
      <w:pPr>
        <w:rPr>
          <w:rStyle w:val="Shade"/>
        </w:rPr>
      </w:pPr>
      <w:r w:rsidRPr="00093000">
        <w:rPr>
          <w:rStyle w:val="Shade"/>
        </w:rPr>
        <w:t xml:space="preserve">Read Chapter </w:t>
      </w:r>
      <w:r>
        <w:rPr>
          <w:rStyle w:val="Shade"/>
        </w:rPr>
        <w:t>2</w:t>
      </w:r>
      <w:r w:rsidRPr="00093000">
        <w:rPr>
          <w:rStyle w:val="Shade"/>
        </w:rPr>
        <w:t xml:space="preserve">: </w:t>
      </w:r>
      <w:r>
        <w:rPr>
          <w:rStyle w:val="Shade"/>
        </w:rPr>
        <w:t>Shared</w:t>
      </w:r>
      <w:r w:rsidRPr="00093000">
        <w:rPr>
          <w:rStyle w:val="Shade"/>
        </w:rPr>
        <w:t xml:space="preserve"> Leadership</w:t>
      </w:r>
    </w:p>
    <w:p w14:paraId="128E0653" w14:textId="77777777" w:rsidR="0064321B" w:rsidRDefault="0064321B" w:rsidP="0064321B">
      <w:r w:rsidRPr="00701346">
        <w:rPr>
          <w:b/>
        </w:rPr>
        <w:t>Q:</w:t>
      </w:r>
      <w:r>
        <w:t xml:space="preserve"> How does Strauch defend the view of shared pastoral leadership in the church? Explain his train of thought. Do you find this position convincing? Please explain.</w:t>
      </w:r>
    </w:p>
    <w:p w14:paraId="6D956BED" w14:textId="77777777" w:rsidR="0064321B" w:rsidRDefault="0064321B" w:rsidP="0064321B">
      <w:pPr>
        <w:pStyle w:val="Answer"/>
      </w:pPr>
      <w:r>
        <w:t>Answer Here</w:t>
      </w:r>
    </w:p>
    <w:p w14:paraId="185A51C5" w14:textId="77777777" w:rsidR="0064321B" w:rsidRPr="00486B97" w:rsidRDefault="0064321B" w:rsidP="0064321B">
      <w:r>
        <w:rPr>
          <w:b/>
        </w:rPr>
        <w:lastRenderedPageBreak/>
        <w:t xml:space="preserve">Q: </w:t>
      </w:r>
      <w:r>
        <w:t xml:space="preserve">How would you </w:t>
      </w:r>
      <w:r w:rsidRPr="00096C33">
        <w:rPr>
          <w:i/>
        </w:rPr>
        <w:t>define</w:t>
      </w:r>
      <w:r>
        <w:t xml:space="preserve"> shared leadership in the church?</w:t>
      </w:r>
    </w:p>
    <w:p w14:paraId="5BFFB0FB" w14:textId="77777777" w:rsidR="0064321B" w:rsidRPr="00642F87" w:rsidRDefault="0064321B" w:rsidP="0064321B">
      <w:pPr>
        <w:pStyle w:val="Answer"/>
      </w:pPr>
      <w:r>
        <w:t>Answer Here</w:t>
      </w:r>
    </w:p>
    <w:p w14:paraId="7B3572C8" w14:textId="77777777" w:rsidR="0064321B" w:rsidRDefault="0064321B" w:rsidP="0064321B">
      <w:r w:rsidRPr="00701346">
        <w:rPr>
          <w:b/>
        </w:rPr>
        <w:t xml:space="preserve">Q: </w:t>
      </w:r>
      <w:r w:rsidRPr="00096C33">
        <w:t xml:space="preserve">What are </w:t>
      </w:r>
      <w:r>
        <w:t xml:space="preserve">some of </w:t>
      </w:r>
      <w:r w:rsidRPr="00096C33">
        <w:t xml:space="preserve">the </w:t>
      </w:r>
      <w:r w:rsidRPr="00096C33">
        <w:rPr>
          <w:i/>
        </w:rPr>
        <w:t>benefits</w:t>
      </w:r>
      <w:r w:rsidRPr="00096C33">
        <w:t xml:space="preserve"> of shared leadership</w:t>
      </w:r>
      <w:r>
        <w:t xml:space="preserve"> for the leaders and for the church as a whole</w:t>
      </w:r>
      <w:r w:rsidRPr="00096C33">
        <w:t>?</w:t>
      </w:r>
    </w:p>
    <w:p w14:paraId="4C816E8C" w14:textId="77777777" w:rsidR="0064321B" w:rsidRDefault="0064321B" w:rsidP="0064321B">
      <w:pPr>
        <w:pStyle w:val="Answer"/>
      </w:pPr>
      <w:r>
        <w:t>Answer Here</w:t>
      </w:r>
    </w:p>
    <w:p w14:paraId="1C7ACF7F" w14:textId="77777777" w:rsidR="0064321B" w:rsidRDefault="0064321B" w:rsidP="0064321B">
      <w:r w:rsidRPr="00701346">
        <w:rPr>
          <w:b/>
        </w:rPr>
        <w:t xml:space="preserve">Q: </w:t>
      </w:r>
      <w:r w:rsidRPr="00D2517E">
        <w:t xml:space="preserve">What are some of the </w:t>
      </w:r>
      <w:r w:rsidRPr="00D2517E">
        <w:rPr>
          <w:i/>
        </w:rPr>
        <w:t>hazards</w:t>
      </w:r>
      <w:r w:rsidRPr="00D2517E">
        <w:t xml:space="preserve"> of shared leadership? How should </w:t>
      </w:r>
      <w:r>
        <w:t>a healthy leadership team</w:t>
      </w:r>
      <w:r w:rsidRPr="00D2517E">
        <w:t xml:space="preserve"> handle the</w:t>
      </w:r>
      <w:r>
        <w:t>se issues</w:t>
      </w:r>
      <w:r w:rsidRPr="00D2517E">
        <w:t>?</w:t>
      </w:r>
    </w:p>
    <w:p w14:paraId="2E76FE6C" w14:textId="77777777" w:rsidR="0064321B" w:rsidRDefault="0064321B" w:rsidP="0064321B">
      <w:pPr>
        <w:pStyle w:val="Answer"/>
      </w:pPr>
      <w:r>
        <w:t>Answer Here</w:t>
      </w:r>
    </w:p>
    <w:p w14:paraId="260B536C" w14:textId="77777777" w:rsidR="0064321B" w:rsidRDefault="0064321B" w:rsidP="0064321B">
      <w:r w:rsidRPr="00701346">
        <w:rPr>
          <w:b/>
        </w:rPr>
        <w:t xml:space="preserve">Q: </w:t>
      </w:r>
      <w:r w:rsidRPr="009D01F0">
        <w:t>What do you make of Strauch's teaching on the principle of a "first among equals"?</w:t>
      </w:r>
      <w:r>
        <w:rPr>
          <w:b/>
        </w:rPr>
        <w:t xml:space="preserve"> </w:t>
      </w:r>
    </w:p>
    <w:p w14:paraId="1B8C1613" w14:textId="77777777" w:rsidR="0064321B" w:rsidRPr="00642F87" w:rsidRDefault="0064321B" w:rsidP="0064321B">
      <w:pPr>
        <w:pStyle w:val="Answer"/>
      </w:pPr>
      <w:r>
        <w:t>Answer Here</w:t>
      </w:r>
    </w:p>
    <w:p w14:paraId="6837A773" w14:textId="77777777" w:rsidR="0064321B" w:rsidRPr="00955FC6" w:rsidRDefault="0064321B" w:rsidP="0064321B">
      <w:pPr>
        <w:rPr>
          <w:rFonts w:eastAsia="Calibri"/>
          <w:b/>
        </w:rPr>
      </w:pPr>
      <w:r w:rsidRPr="00955FC6">
        <w:rPr>
          <w:rFonts w:eastAsia="Calibri"/>
          <w:b/>
        </w:rPr>
        <w:t xml:space="preserve">Q: </w:t>
      </w:r>
      <w:r w:rsidRPr="00955FC6">
        <w:rPr>
          <w:rFonts w:eastAsia="Calibri"/>
          <w:bCs/>
        </w:rPr>
        <w:t xml:space="preserve">By way of application and </w:t>
      </w:r>
      <w:proofErr w:type="gramStart"/>
      <w:r w:rsidRPr="00955FC6">
        <w:rPr>
          <w:rFonts w:eastAsia="Calibri"/>
          <w:bCs/>
        </w:rPr>
        <w:t>in light of</w:t>
      </w:r>
      <w:proofErr w:type="gramEnd"/>
      <w:r w:rsidRPr="00955FC6">
        <w:rPr>
          <w:rFonts w:eastAsia="Calibri"/>
          <w:bCs/>
        </w:rPr>
        <w:t xml:space="preserve"> this chapter, what should you do if you are going to pursue the office of elder? Be specific.</w:t>
      </w:r>
    </w:p>
    <w:p w14:paraId="31CE7206" w14:textId="02C12D26" w:rsidR="0064321B" w:rsidRDefault="0064321B" w:rsidP="00796E47">
      <w:pPr>
        <w:pStyle w:val="Answer"/>
      </w:pPr>
      <w:r>
        <w:t>Answer Here</w:t>
      </w:r>
    </w:p>
    <w:p w14:paraId="0435BD81" w14:textId="77777777" w:rsidR="00452D75" w:rsidRPr="00F87C1F" w:rsidRDefault="00452D75" w:rsidP="00452D75">
      <w:pPr>
        <w:pStyle w:val="Title"/>
      </w:pPr>
      <w:r w:rsidRPr="001A52EE">
        <w:t>Chapter</w:t>
      </w:r>
      <w:r w:rsidRPr="00F87C1F">
        <w:t xml:space="preserve"> </w:t>
      </w:r>
      <w:r>
        <w:t>3</w:t>
      </w:r>
      <w:r w:rsidRPr="00F87C1F">
        <w:t xml:space="preserve">: </w:t>
      </w:r>
      <w:r>
        <w:t>Male</w:t>
      </w:r>
      <w:r w:rsidRPr="00F87C1F">
        <w:t xml:space="preserve"> Leadership</w:t>
      </w:r>
    </w:p>
    <w:p w14:paraId="1CB3B28A" w14:textId="77777777" w:rsidR="00452D75" w:rsidRPr="00093000" w:rsidRDefault="00452D75" w:rsidP="00452D75">
      <w:pPr>
        <w:rPr>
          <w:rStyle w:val="Shade"/>
        </w:rPr>
      </w:pPr>
      <w:r w:rsidRPr="00093000">
        <w:rPr>
          <w:rStyle w:val="Shade"/>
        </w:rPr>
        <w:t xml:space="preserve">Read Chapter </w:t>
      </w:r>
      <w:r>
        <w:rPr>
          <w:rStyle w:val="Shade"/>
        </w:rPr>
        <w:t>3</w:t>
      </w:r>
      <w:r w:rsidRPr="00093000">
        <w:rPr>
          <w:rStyle w:val="Shade"/>
        </w:rPr>
        <w:t xml:space="preserve">: </w:t>
      </w:r>
      <w:r>
        <w:rPr>
          <w:rStyle w:val="Shade"/>
        </w:rPr>
        <w:t>Male</w:t>
      </w:r>
      <w:r w:rsidRPr="00093000">
        <w:rPr>
          <w:rStyle w:val="Shade"/>
        </w:rPr>
        <w:t xml:space="preserve"> Leadership</w:t>
      </w:r>
    </w:p>
    <w:p w14:paraId="34D52636" w14:textId="77777777" w:rsidR="00452D75" w:rsidRDefault="00452D75" w:rsidP="00452D75">
      <w:r>
        <w:rPr>
          <w:b/>
        </w:rPr>
        <w:t xml:space="preserve">Q: </w:t>
      </w:r>
      <w:r>
        <w:t>What does it mean that men and women are equal in personhood, dignity, and value but distinct in gender roles?</w:t>
      </w:r>
    </w:p>
    <w:p w14:paraId="7027A36E" w14:textId="77777777" w:rsidR="00452D75" w:rsidRPr="00931F45" w:rsidRDefault="00452D75" w:rsidP="00452D75">
      <w:pPr>
        <w:pStyle w:val="Answer"/>
      </w:pPr>
      <w:r>
        <w:t>Answer Here</w:t>
      </w:r>
    </w:p>
    <w:p w14:paraId="3BB5AD8B" w14:textId="77777777" w:rsidR="00452D75" w:rsidRDefault="00452D75" w:rsidP="00452D75">
      <w:r>
        <w:rPr>
          <w:b/>
        </w:rPr>
        <w:t xml:space="preserve">Q: </w:t>
      </w:r>
      <w:r>
        <w:t>Strauch presents the model of male leadership by appealing to Jesus and the apostles as examples. He also mentions two objections that are often are raised:</w:t>
      </w:r>
    </w:p>
    <w:p w14:paraId="43CF8DA1" w14:textId="77777777" w:rsidR="00452D75" w:rsidRDefault="00452D75" w:rsidP="00452D75">
      <w:pPr>
        <w:pStyle w:val="ListParagraph"/>
        <w:numPr>
          <w:ilvl w:val="0"/>
          <w:numId w:val="13"/>
        </w:numPr>
      </w:pPr>
      <w:r>
        <w:t>Jesus was merely accommodating His culture.</w:t>
      </w:r>
    </w:p>
    <w:p w14:paraId="0C79350E" w14:textId="77777777" w:rsidR="00452D75" w:rsidRDefault="00452D75" w:rsidP="00452D75">
      <w:pPr>
        <w:pStyle w:val="ListParagraph"/>
        <w:numPr>
          <w:ilvl w:val="0"/>
          <w:numId w:val="13"/>
        </w:numPr>
      </w:pPr>
      <w:r>
        <w:t xml:space="preserve">Jesus’ work of </w:t>
      </w:r>
      <w:r w:rsidRPr="00B2786B">
        <w:t>redemption</w:t>
      </w:r>
      <w:r>
        <w:t xml:space="preserve"> abolished all male-female role distinctions. </w:t>
      </w:r>
    </w:p>
    <w:p w14:paraId="20F50C37" w14:textId="77777777" w:rsidR="00452D75" w:rsidRDefault="00452D75" w:rsidP="00452D75">
      <w:r>
        <w:lastRenderedPageBreak/>
        <w:t>What is your response to these objections?</w:t>
      </w:r>
    </w:p>
    <w:p w14:paraId="73E2614F" w14:textId="77777777" w:rsidR="00452D75" w:rsidRPr="00B2786B" w:rsidRDefault="00452D75" w:rsidP="00452D75">
      <w:pPr>
        <w:pStyle w:val="Answer"/>
      </w:pPr>
      <w:r>
        <w:t>Answer Here</w:t>
      </w:r>
    </w:p>
    <w:p w14:paraId="4EBC10E7" w14:textId="77777777" w:rsidR="00452D75" w:rsidRDefault="00452D75" w:rsidP="00452D75">
      <w:r w:rsidRPr="00701346">
        <w:rPr>
          <w:b/>
        </w:rPr>
        <w:t xml:space="preserve">Q: </w:t>
      </w:r>
      <w:r>
        <w:t>How is male headship in the family relevant to male leadership in the church?</w:t>
      </w:r>
    </w:p>
    <w:p w14:paraId="1FE15BD7" w14:textId="77777777" w:rsidR="00452D75" w:rsidRPr="00B2786B" w:rsidRDefault="00452D75" w:rsidP="00452D75">
      <w:pPr>
        <w:pStyle w:val="Answer"/>
      </w:pPr>
      <w:r>
        <w:t>Answer Here</w:t>
      </w:r>
    </w:p>
    <w:p w14:paraId="238D0C7E" w14:textId="77777777" w:rsidR="00452D75" w:rsidRDefault="00452D75" w:rsidP="00452D75">
      <w:r w:rsidRPr="00701346">
        <w:rPr>
          <w:b/>
        </w:rPr>
        <w:t xml:space="preserve">Q: </w:t>
      </w:r>
      <w:r>
        <w:t xml:space="preserve">Strauch develops his position from </w:t>
      </w:r>
      <w:r w:rsidRPr="007E766C">
        <w:rPr>
          <w:b/>
          <w:bCs/>
        </w:rPr>
        <w:t xml:space="preserve">1 Timothy 2:9-15, 1 Corinthians 11:2-16, and </w:t>
      </w:r>
      <w:r>
        <w:rPr>
          <w:b/>
          <w:bCs/>
        </w:rPr>
        <w:t xml:space="preserve">1 </w:t>
      </w:r>
      <w:proofErr w:type="spellStart"/>
      <w:r>
        <w:rPr>
          <w:b/>
          <w:bCs/>
        </w:rPr>
        <w:t>Corinthains</w:t>
      </w:r>
      <w:proofErr w:type="spellEnd"/>
      <w:r>
        <w:rPr>
          <w:b/>
          <w:bCs/>
        </w:rPr>
        <w:t xml:space="preserve"> </w:t>
      </w:r>
      <w:r w:rsidRPr="007E766C">
        <w:rPr>
          <w:b/>
          <w:bCs/>
        </w:rPr>
        <w:t>14:33-38</w:t>
      </w:r>
      <w:r>
        <w:t>. How do you understand these passages, especially as they relate to male leadership?</w:t>
      </w:r>
    </w:p>
    <w:p w14:paraId="7524F8E4" w14:textId="77777777" w:rsidR="00452D75" w:rsidRDefault="00452D75" w:rsidP="00452D75">
      <w:pPr>
        <w:pStyle w:val="Answer"/>
      </w:pPr>
      <w:r>
        <w:t>Answer Here</w:t>
      </w:r>
    </w:p>
    <w:p w14:paraId="266D28BC" w14:textId="77777777" w:rsidR="00452D75" w:rsidRDefault="00452D75" w:rsidP="00452D75">
      <w:r w:rsidRPr="0099186D">
        <w:rPr>
          <w:b/>
          <w:bCs/>
        </w:rPr>
        <w:t>Q:</w:t>
      </w:r>
      <w:r>
        <w:t xml:space="preserve"> Strauch points out that egalitarians appeal to </w:t>
      </w:r>
      <w:r w:rsidRPr="0099186D">
        <w:rPr>
          <w:b/>
          <w:bCs/>
        </w:rPr>
        <w:t>Galatians 3:28</w:t>
      </w:r>
      <w:r>
        <w:t xml:space="preserve"> and teach that the gospel has done away with female submission to male leadership. What is your response to this objection?</w:t>
      </w:r>
    </w:p>
    <w:p w14:paraId="44C068F9" w14:textId="77777777" w:rsidR="00452D75" w:rsidRDefault="00452D75" w:rsidP="00452D75">
      <w:pPr>
        <w:pStyle w:val="Answer"/>
      </w:pPr>
      <w:r>
        <w:t>Answer Here</w:t>
      </w:r>
    </w:p>
    <w:p w14:paraId="2487E689" w14:textId="77777777" w:rsidR="00452D75" w:rsidRPr="00EF23FC" w:rsidRDefault="00452D75" w:rsidP="00452D75">
      <w:r w:rsidRPr="00701346">
        <w:rPr>
          <w:b/>
        </w:rPr>
        <w:t xml:space="preserve">Q: </w:t>
      </w:r>
      <w:r>
        <w:t>How does the Bible show that women play a critical part in the plan of redemption and in the life of the local church?</w:t>
      </w:r>
    </w:p>
    <w:p w14:paraId="0CA3D397" w14:textId="77777777" w:rsidR="00452D75" w:rsidRPr="00B2786B" w:rsidRDefault="00452D75" w:rsidP="00452D75">
      <w:pPr>
        <w:pStyle w:val="Answer"/>
      </w:pPr>
      <w:r>
        <w:t>Answer Here</w:t>
      </w:r>
    </w:p>
    <w:p w14:paraId="03F8F5B7" w14:textId="77777777" w:rsidR="00452D75" w:rsidRPr="009003CF" w:rsidRDefault="00452D75" w:rsidP="00452D75">
      <w:pPr>
        <w:rPr>
          <w:rFonts w:eastAsia="Calibri"/>
        </w:rPr>
      </w:pPr>
      <w:r>
        <w:rPr>
          <w:rFonts w:eastAsia="Calibri"/>
          <w:b/>
        </w:rPr>
        <w:t>Q</w:t>
      </w:r>
      <w:r w:rsidRPr="009003CF">
        <w:rPr>
          <w:rFonts w:eastAsia="Calibri"/>
        </w:rPr>
        <w:t xml:space="preserve">: </w:t>
      </w:r>
      <w:r>
        <w:rPr>
          <w:rFonts w:eastAsia="Calibri"/>
        </w:rPr>
        <w:t xml:space="preserve">By way of application and </w:t>
      </w:r>
      <w:proofErr w:type="gramStart"/>
      <w:r>
        <w:rPr>
          <w:rFonts w:eastAsia="Calibri"/>
        </w:rPr>
        <w:t>in light of</w:t>
      </w:r>
      <w:proofErr w:type="gramEnd"/>
      <w:r>
        <w:rPr>
          <w:rFonts w:eastAsia="Calibri"/>
        </w:rPr>
        <w:t xml:space="preserve"> this chapter, w</w:t>
      </w:r>
      <w:r w:rsidRPr="009003CF">
        <w:rPr>
          <w:rFonts w:eastAsia="Calibri"/>
        </w:rPr>
        <w:t xml:space="preserve">hat </w:t>
      </w:r>
      <w:r>
        <w:rPr>
          <w:rFonts w:eastAsia="Calibri"/>
        </w:rPr>
        <w:t>should you</w:t>
      </w:r>
      <w:r w:rsidRPr="009003CF">
        <w:rPr>
          <w:rFonts w:eastAsia="Calibri"/>
        </w:rPr>
        <w:t xml:space="preserve"> do if you are going to pursue th</w:t>
      </w:r>
      <w:r>
        <w:rPr>
          <w:rFonts w:eastAsia="Calibri"/>
        </w:rPr>
        <w:t>e</w:t>
      </w:r>
      <w:r w:rsidRPr="009003CF">
        <w:rPr>
          <w:rFonts w:eastAsia="Calibri"/>
        </w:rPr>
        <w:t xml:space="preserve"> office</w:t>
      </w:r>
      <w:r>
        <w:rPr>
          <w:rFonts w:eastAsia="Calibri"/>
        </w:rPr>
        <w:t xml:space="preserve"> of elder</w:t>
      </w:r>
      <w:r w:rsidRPr="009003CF">
        <w:rPr>
          <w:rFonts w:eastAsia="Calibri"/>
        </w:rPr>
        <w:t>? Be specific.</w:t>
      </w:r>
    </w:p>
    <w:p w14:paraId="00F72741" w14:textId="77777777" w:rsidR="00452D75" w:rsidRPr="00B2786B" w:rsidRDefault="00452D75" w:rsidP="00452D75">
      <w:pPr>
        <w:pStyle w:val="Answer"/>
      </w:pPr>
      <w:r>
        <w:t>Answer Here</w:t>
      </w:r>
    </w:p>
    <w:p w14:paraId="16BABD22" w14:textId="77777777" w:rsidR="00452D75" w:rsidRPr="00F87C1F" w:rsidRDefault="00452D75" w:rsidP="00452D75">
      <w:pPr>
        <w:pStyle w:val="Title"/>
      </w:pPr>
      <w:r w:rsidRPr="00F87C1F">
        <w:t xml:space="preserve">Chapter </w:t>
      </w:r>
      <w:r>
        <w:t>4</w:t>
      </w:r>
      <w:r w:rsidRPr="00F87C1F">
        <w:t xml:space="preserve">: </w:t>
      </w:r>
      <w:r>
        <w:t>Qualified</w:t>
      </w:r>
      <w:r w:rsidRPr="00F87C1F">
        <w:t xml:space="preserve"> Leadership</w:t>
      </w:r>
    </w:p>
    <w:p w14:paraId="14F674AE" w14:textId="77777777" w:rsidR="00452D75" w:rsidRPr="00093000" w:rsidRDefault="00452D75" w:rsidP="00452D75">
      <w:pPr>
        <w:rPr>
          <w:rStyle w:val="Shade"/>
        </w:rPr>
      </w:pPr>
      <w:r w:rsidRPr="00093000">
        <w:rPr>
          <w:rStyle w:val="Shade"/>
        </w:rPr>
        <w:t xml:space="preserve">Read Chapter </w:t>
      </w:r>
      <w:r>
        <w:rPr>
          <w:rStyle w:val="Shade"/>
        </w:rPr>
        <w:t>4</w:t>
      </w:r>
      <w:r w:rsidRPr="00093000">
        <w:rPr>
          <w:rStyle w:val="Shade"/>
        </w:rPr>
        <w:t xml:space="preserve">: </w:t>
      </w:r>
      <w:r>
        <w:rPr>
          <w:rStyle w:val="Shade"/>
        </w:rPr>
        <w:t>Qualified</w:t>
      </w:r>
      <w:r w:rsidRPr="00093000">
        <w:rPr>
          <w:rStyle w:val="Shade"/>
        </w:rPr>
        <w:t xml:space="preserve"> Leadership</w:t>
      </w:r>
    </w:p>
    <w:p w14:paraId="4DE6FAF2" w14:textId="77777777" w:rsidR="00452D75" w:rsidRDefault="00452D75" w:rsidP="00452D75">
      <w:r w:rsidRPr="00701346">
        <w:rPr>
          <w:b/>
        </w:rPr>
        <w:t>Q:</w:t>
      </w:r>
      <w:r>
        <w:t xml:space="preserve"> Strauch wrote, “The most common mistake made by churches that are eager to implement eldership is to appoint biblically unqualified men” (pg. 68). Why does this happen? What happens to a church that compromises on the biblical qualifications?</w:t>
      </w:r>
    </w:p>
    <w:p w14:paraId="3135F78C" w14:textId="77777777" w:rsidR="00452D75" w:rsidRPr="00931F45" w:rsidRDefault="00452D75" w:rsidP="00452D75">
      <w:pPr>
        <w:pStyle w:val="Answer"/>
      </w:pPr>
      <w:r>
        <w:lastRenderedPageBreak/>
        <w:t>Answer Here</w:t>
      </w:r>
    </w:p>
    <w:p w14:paraId="7E668355" w14:textId="77777777" w:rsidR="00452D75" w:rsidRPr="00394761" w:rsidRDefault="00452D75" w:rsidP="00452D75">
      <w:pPr>
        <w:rPr>
          <w:rStyle w:val="Shade"/>
        </w:rPr>
      </w:pPr>
      <w:r w:rsidRPr="00394761">
        <w:rPr>
          <w:rStyle w:val="Shade"/>
        </w:rPr>
        <w:t>The Bible clearly teaches that elders must meet certain qualifications (</w:t>
      </w:r>
      <w:r w:rsidRPr="00394761">
        <w:rPr>
          <w:rStyle w:val="Shade"/>
          <w:b/>
          <w:bCs/>
        </w:rPr>
        <w:t>1 Timothy 3:1-7; Titus 1:5-9; 1 Peter 5:1-5</w:t>
      </w:r>
      <w:r w:rsidRPr="00394761">
        <w:rPr>
          <w:rStyle w:val="Shade"/>
        </w:rPr>
        <w:t xml:space="preserve">). Strauch breaks these biblical qualifications down into three broad categories: character, abilities, and motivation. Let’s discuss them </w:t>
      </w:r>
      <w:r w:rsidRPr="00394761">
        <w:rPr>
          <w:rStyle w:val="Shade"/>
          <w:i/>
          <w:iCs/>
        </w:rPr>
        <w:t>generally</w:t>
      </w:r>
      <w:r w:rsidRPr="00394761">
        <w:rPr>
          <w:rStyle w:val="Shade"/>
        </w:rPr>
        <w:t xml:space="preserve"> now as we will examine each specific qualification in greater detail </w:t>
      </w:r>
      <w:proofErr w:type="gramStart"/>
      <w:r w:rsidRPr="00394761">
        <w:rPr>
          <w:rStyle w:val="Shade"/>
        </w:rPr>
        <w:t>later on</w:t>
      </w:r>
      <w:proofErr w:type="gramEnd"/>
      <w:r w:rsidRPr="00394761">
        <w:rPr>
          <w:rStyle w:val="Shade"/>
        </w:rPr>
        <w:t>.</w:t>
      </w:r>
    </w:p>
    <w:p w14:paraId="3DC94D0A" w14:textId="77777777" w:rsidR="00452D75" w:rsidRDefault="00452D75" w:rsidP="00452D75">
      <w:pPr>
        <w:rPr>
          <w:b/>
        </w:rPr>
      </w:pPr>
      <w:r>
        <w:rPr>
          <w:b/>
        </w:rPr>
        <w:t xml:space="preserve">Q: </w:t>
      </w:r>
      <w:r w:rsidRPr="006D4442">
        <w:t xml:space="preserve">What does God require of elders concerning their moral and spiritual </w:t>
      </w:r>
      <w:r w:rsidRPr="00E0284F">
        <w:rPr>
          <w:i/>
          <w:iCs/>
        </w:rPr>
        <w:t>character</w:t>
      </w:r>
      <w:r w:rsidRPr="006D4442">
        <w:t>? Why</w:t>
      </w:r>
      <w:r>
        <w:t xml:space="preserve"> does character matter for pastoral ministry</w:t>
      </w:r>
      <w:r w:rsidRPr="006D4442">
        <w:t>?</w:t>
      </w:r>
    </w:p>
    <w:p w14:paraId="6E9D4788" w14:textId="77777777" w:rsidR="00452D75" w:rsidRPr="00B73D00" w:rsidRDefault="00452D75" w:rsidP="00452D75">
      <w:pPr>
        <w:pStyle w:val="Answer"/>
      </w:pPr>
      <w:r>
        <w:t>Answer Here</w:t>
      </w:r>
    </w:p>
    <w:p w14:paraId="22CE1083" w14:textId="77777777" w:rsidR="00452D75" w:rsidRDefault="00452D75" w:rsidP="00452D75">
      <w:r w:rsidRPr="00701346">
        <w:rPr>
          <w:b/>
        </w:rPr>
        <w:t xml:space="preserve">Q: </w:t>
      </w:r>
      <w:r w:rsidRPr="006D4442">
        <w:t xml:space="preserve">What </w:t>
      </w:r>
      <w:r w:rsidRPr="00E0284F">
        <w:rPr>
          <w:i/>
          <w:iCs/>
        </w:rPr>
        <w:t>abilities</w:t>
      </w:r>
      <w:r>
        <w:t xml:space="preserve"> must the elders possess </w:t>
      </w:r>
      <w:proofErr w:type="gramStart"/>
      <w:r>
        <w:t>in order to</w:t>
      </w:r>
      <w:proofErr w:type="gramEnd"/>
      <w:r>
        <w:t xml:space="preserve"> be biblically qualified? Why are these abilities required for pastoral ministry?</w:t>
      </w:r>
    </w:p>
    <w:p w14:paraId="565C3ED7" w14:textId="77777777" w:rsidR="00452D75" w:rsidRPr="00B73D00" w:rsidRDefault="00452D75" w:rsidP="00452D75">
      <w:pPr>
        <w:pStyle w:val="Answer"/>
      </w:pPr>
      <w:r>
        <w:t>Answer Here</w:t>
      </w:r>
    </w:p>
    <w:p w14:paraId="2BE3A25C" w14:textId="77777777" w:rsidR="00452D75" w:rsidRDefault="00452D75" w:rsidP="00452D75">
      <w:r>
        <w:rPr>
          <w:b/>
        </w:rPr>
        <w:t xml:space="preserve">Q: </w:t>
      </w:r>
      <w:r w:rsidRPr="00415DB5">
        <w:t>Strauch argues that leaders are to be living examples to the church</w:t>
      </w:r>
      <w:r>
        <w:t>.</w:t>
      </w:r>
      <w:r w:rsidRPr="00415DB5">
        <w:t xml:space="preserve"> </w:t>
      </w:r>
      <w:r>
        <w:t>What are some of the implications of this truth for</w:t>
      </w:r>
      <w:r w:rsidRPr="00415DB5">
        <w:t xml:space="preserve"> pastoral ministry?</w:t>
      </w:r>
    </w:p>
    <w:p w14:paraId="56D87E9C" w14:textId="77777777" w:rsidR="00452D75" w:rsidRPr="00B73D00" w:rsidRDefault="00452D75" w:rsidP="00452D75">
      <w:pPr>
        <w:pStyle w:val="Answer"/>
      </w:pPr>
      <w:r>
        <w:t>Answer Here</w:t>
      </w:r>
    </w:p>
    <w:p w14:paraId="4A7E02AF" w14:textId="77777777" w:rsidR="00452D75" w:rsidRDefault="00452D75" w:rsidP="00452D75">
      <w:r w:rsidRPr="00701346">
        <w:rPr>
          <w:b/>
        </w:rPr>
        <w:t xml:space="preserve">Q: </w:t>
      </w:r>
      <w:r w:rsidRPr="006D4442">
        <w:t xml:space="preserve">What must </w:t>
      </w:r>
      <w:r w:rsidRPr="00E0284F">
        <w:rPr>
          <w:i/>
          <w:iCs/>
        </w:rPr>
        <w:t>motivate</w:t>
      </w:r>
      <w:r w:rsidRPr="006D4442">
        <w:t xml:space="preserve"> </w:t>
      </w:r>
      <w:r>
        <w:t>the</w:t>
      </w:r>
      <w:r w:rsidRPr="006D4442">
        <w:t xml:space="preserve"> elder</w:t>
      </w:r>
      <w:r>
        <w:t>s</w:t>
      </w:r>
      <w:r w:rsidRPr="006D4442">
        <w:t xml:space="preserve"> to serve the church? Why</w:t>
      </w:r>
      <w:r>
        <w:t xml:space="preserve"> do the motives of the heart matter when it comes to pastoral ministry</w:t>
      </w:r>
      <w:r w:rsidRPr="006D4442">
        <w:t>?</w:t>
      </w:r>
    </w:p>
    <w:p w14:paraId="5F39CF82" w14:textId="77777777" w:rsidR="00452D75" w:rsidRPr="00B73D00" w:rsidRDefault="00452D75" w:rsidP="00452D75">
      <w:pPr>
        <w:pStyle w:val="Answer"/>
      </w:pPr>
      <w:r>
        <w:t>Answer Here</w:t>
      </w:r>
    </w:p>
    <w:p w14:paraId="47DAA98F" w14:textId="77777777" w:rsidR="00452D75" w:rsidRPr="009003CF" w:rsidRDefault="00452D75" w:rsidP="00452D75">
      <w:pPr>
        <w:rPr>
          <w:rFonts w:eastAsia="Calibri"/>
        </w:rPr>
      </w:pPr>
      <w:r>
        <w:rPr>
          <w:rFonts w:eastAsia="Calibri"/>
          <w:b/>
        </w:rPr>
        <w:t>Q</w:t>
      </w:r>
      <w:r w:rsidRPr="009003CF">
        <w:rPr>
          <w:rFonts w:eastAsia="Calibri"/>
        </w:rPr>
        <w:t xml:space="preserve">: </w:t>
      </w:r>
      <w:r>
        <w:rPr>
          <w:rFonts w:eastAsia="Calibri"/>
        </w:rPr>
        <w:t xml:space="preserve">By way of application and </w:t>
      </w:r>
      <w:proofErr w:type="gramStart"/>
      <w:r>
        <w:rPr>
          <w:rFonts w:eastAsia="Calibri"/>
        </w:rPr>
        <w:t>in light of</w:t>
      </w:r>
      <w:proofErr w:type="gramEnd"/>
      <w:r>
        <w:rPr>
          <w:rFonts w:eastAsia="Calibri"/>
        </w:rPr>
        <w:t xml:space="preserve"> this chapter, w</w:t>
      </w:r>
      <w:r w:rsidRPr="009003CF">
        <w:rPr>
          <w:rFonts w:eastAsia="Calibri"/>
        </w:rPr>
        <w:t xml:space="preserve">hat </w:t>
      </w:r>
      <w:r>
        <w:rPr>
          <w:rFonts w:eastAsia="Calibri"/>
        </w:rPr>
        <w:t>should you</w:t>
      </w:r>
      <w:r w:rsidRPr="009003CF">
        <w:rPr>
          <w:rFonts w:eastAsia="Calibri"/>
        </w:rPr>
        <w:t xml:space="preserve"> do if you are going to pursue th</w:t>
      </w:r>
      <w:r>
        <w:rPr>
          <w:rFonts w:eastAsia="Calibri"/>
        </w:rPr>
        <w:t>e</w:t>
      </w:r>
      <w:r w:rsidRPr="009003CF">
        <w:rPr>
          <w:rFonts w:eastAsia="Calibri"/>
        </w:rPr>
        <w:t xml:space="preserve"> office</w:t>
      </w:r>
      <w:r>
        <w:rPr>
          <w:rFonts w:eastAsia="Calibri"/>
        </w:rPr>
        <w:t xml:space="preserve"> of elder</w:t>
      </w:r>
      <w:r w:rsidRPr="009003CF">
        <w:rPr>
          <w:rFonts w:eastAsia="Calibri"/>
        </w:rPr>
        <w:t>? Be specific.</w:t>
      </w:r>
    </w:p>
    <w:p w14:paraId="2AA7AC0A" w14:textId="77777777" w:rsidR="00452D75" w:rsidRPr="00B2786B" w:rsidRDefault="00452D75" w:rsidP="00452D75">
      <w:pPr>
        <w:pStyle w:val="Answer"/>
      </w:pPr>
      <w:r>
        <w:t>Answer Here</w:t>
      </w:r>
    </w:p>
    <w:p w14:paraId="76E3F7FB" w14:textId="77777777" w:rsidR="006C0F27" w:rsidRPr="00F87C1F" w:rsidRDefault="006C0F27" w:rsidP="006C0F27">
      <w:pPr>
        <w:pStyle w:val="Title"/>
      </w:pPr>
      <w:r w:rsidRPr="00F87C1F">
        <w:t xml:space="preserve">Chapter </w:t>
      </w:r>
      <w:r>
        <w:t>5</w:t>
      </w:r>
      <w:r w:rsidRPr="00F87C1F">
        <w:t xml:space="preserve">: </w:t>
      </w:r>
      <w:r>
        <w:t>Servant</w:t>
      </w:r>
      <w:r w:rsidRPr="00F87C1F">
        <w:t xml:space="preserve"> Leadership</w:t>
      </w:r>
    </w:p>
    <w:p w14:paraId="22AD4CD9" w14:textId="77777777" w:rsidR="006C0F27" w:rsidRPr="00093000" w:rsidRDefault="006C0F27" w:rsidP="006C0F27">
      <w:pPr>
        <w:rPr>
          <w:rStyle w:val="Shade"/>
        </w:rPr>
      </w:pPr>
      <w:r w:rsidRPr="00093000">
        <w:rPr>
          <w:rStyle w:val="Shade"/>
        </w:rPr>
        <w:t xml:space="preserve">Read Chapter </w:t>
      </w:r>
      <w:r>
        <w:rPr>
          <w:rStyle w:val="Shade"/>
        </w:rPr>
        <w:t>5</w:t>
      </w:r>
      <w:r w:rsidRPr="00093000">
        <w:rPr>
          <w:rStyle w:val="Shade"/>
        </w:rPr>
        <w:t xml:space="preserve">: </w:t>
      </w:r>
      <w:r>
        <w:rPr>
          <w:rStyle w:val="Shade"/>
        </w:rPr>
        <w:t>Servant</w:t>
      </w:r>
      <w:r w:rsidRPr="00093000">
        <w:rPr>
          <w:rStyle w:val="Shade"/>
        </w:rPr>
        <w:t xml:space="preserve"> Leadership</w:t>
      </w:r>
    </w:p>
    <w:p w14:paraId="6D69F3A0" w14:textId="77777777" w:rsidR="006C0F27" w:rsidRDefault="006C0F27" w:rsidP="006C0F27">
      <w:r w:rsidRPr="00701346">
        <w:rPr>
          <w:b/>
        </w:rPr>
        <w:lastRenderedPageBreak/>
        <w:t>Q:</w:t>
      </w:r>
      <w:r>
        <w:t xml:space="preserve"> Strauch made this strong statement: “Eldership will never work if the elders don’t understand or fall short of a total commitment to Christ’s principles of self-sacrificing love and humble servanthood” (pg. 86). Read over that a few times carefully. Restate it in your own words. What is Strauch getting at in that sentence?</w:t>
      </w:r>
    </w:p>
    <w:p w14:paraId="14B43651" w14:textId="77777777" w:rsidR="006C0F27" w:rsidRDefault="006C0F27" w:rsidP="006C0F27">
      <w:pPr>
        <w:pStyle w:val="Answer"/>
      </w:pPr>
      <w:r>
        <w:t xml:space="preserve">Answer </w:t>
      </w:r>
      <w:proofErr w:type="gramStart"/>
      <w:r>
        <w:t>here</w:t>
      </w:r>
      <w:proofErr w:type="gramEnd"/>
    </w:p>
    <w:p w14:paraId="60947832" w14:textId="77777777" w:rsidR="006C0F27" w:rsidRDefault="006C0F27" w:rsidP="006C0F27">
      <w:r w:rsidRPr="002C2CE3">
        <w:rPr>
          <w:b/>
        </w:rPr>
        <w:t>Q:</w:t>
      </w:r>
      <w:r>
        <w:t xml:space="preserve"> </w:t>
      </w:r>
      <w:r w:rsidRPr="002C2CE3">
        <w:t>Strauch gives a brief survey of Jesus teaching on servant leadership</w:t>
      </w:r>
      <w:r>
        <w:t>. What important truths do each of these passages (</w:t>
      </w:r>
      <w:r w:rsidRPr="006E1121">
        <w:rPr>
          <w:b/>
          <w:bCs/>
        </w:rPr>
        <w:t>Matthew 11:29; Mark 9:33-35; 10:35-45; Matthew 23:1-2; Luke 22:24-27; John 13:3-17</w:t>
      </w:r>
      <w:r>
        <w:t>) teach about leadership in God’s kingdom?</w:t>
      </w:r>
    </w:p>
    <w:p w14:paraId="3AD40DE6" w14:textId="77777777" w:rsidR="006C0F27" w:rsidRPr="00F22FEB" w:rsidRDefault="006C0F27" w:rsidP="006C0F27">
      <w:pPr>
        <w:pStyle w:val="Answer"/>
      </w:pPr>
      <w:r>
        <w:t xml:space="preserve">Answer </w:t>
      </w:r>
      <w:proofErr w:type="gramStart"/>
      <w:r>
        <w:t>here</w:t>
      </w:r>
      <w:proofErr w:type="gramEnd"/>
    </w:p>
    <w:p w14:paraId="7426146E" w14:textId="77777777" w:rsidR="006C0F27" w:rsidRDefault="006C0F27" w:rsidP="006C0F27">
      <w:r>
        <w:rPr>
          <w:b/>
        </w:rPr>
        <w:t xml:space="preserve">Q: </w:t>
      </w:r>
      <w:r>
        <w:t>Much of what is said in this chapter boils down to the issues of pride and humility. What can we do to avoid pride in our lives? What can we do to nurture humility in our lives?</w:t>
      </w:r>
    </w:p>
    <w:p w14:paraId="73EAC508" w14:textId="77777777" w:rsidR="006C0F27" w:rsidRDefault="006C0F27" w:rsidP="006C0F27">
      <w:pPr>
        <w:pStyle w:val="Answer"/>
      </w:pPr>
      <w:r>
        <w:t xml:space="preserve">Answer </w:t>
      </w:r>
      <w:proofErr w:type="gramStart"/>
      <w:r>
        <w:t>here</w:t>
      </w:r>
      <w:proofErr w:type="gramEnd"/>
    </w:p>
    <w:p w14:paraId="1095B487" w14:textId="77777777" w:rsidR="006C0F27" w:rsidRDefault="006C0F27" w:rsidP="006C0F27">
      <w:r>
        <w:rPr>
          <w:b/>
        </w:rPr>
        <w:t>Q:</w:t>
      </w:r>
      <w:r>
        <w:t xml:space="preserve"> Strauch wrote, “Conflict among elders is a serious, all too common problem” (pg. 96). How should the principles in this chapter impact the way that the </w:t>
      </w:r>
      <w:r w:rsidRPr="006E1121">
        <w:rPr>
          <w:iCs/>
        </w:rPr>
        <w:t xml:space="preserve">leaders </w:t>
      </w:r>
      <w:r>
        <w:t>work through times of conflict with one another? Try to be specific.</w:t>
      </w:r>
    </w:p>
    <w:p w14:paraId="5A3B52D1" w14:textId="77777777" w:rsidR="006C0F27" w:rsidRPr="00F22FEB" w:rsidRDefault="006C0F27" w:rsidP="006C0F27">
      <w:pPr>
        <w:pStyle w:val="Answer"/>
      </w:pPr>
      <w:r>
        <w:t xml:space="preserve">Answer </w:t>
      </w:r>
      <w:proofErr w:type="gramStart"/>
      <w:r>
        <w:t>here</w:t>
      </w:r>
      <w:proofErr w:type="gramEnd"/>
    </w:p>
    <w:p w14:paraId="30E50979" w14:textId="77777777" w:rsidR="006C0F27" w:rsidRPr="009003CF" w:rsidRDefault="006C0F27" w:rsidP="006C0F27">
      <w:pPr>
        <w:rPr>
          <w:rFonts w:eastAsia="Calibri"/>
        </w:rPr>
      </w:pPr>
      <w:r>
        <w:rPr>
          <w:rFonts w:eastAsia="Calibri"/>
          <w:b/>
        </w:rPr>
        <w:t>Q</w:t>
      </w:r>
      <w:r w:rsidRPr="009003CF">
        <w:rPr>
          <w:rFonts w:eastAsia="Calibri"/>
        </w:rPr>
        <w:t xml:space="preserve">: </w:t>
      </w:r>
      <w:r>
        <w:rPr>
          <w:rFonts w:eastAsia="Calibri"/>
        </w:rPr>
        <w:t xml:space="preserve">By way of application and </w:t>
      </w:r>
      <w:proofErr w:type="gramStart"/>
      <w:r>
        <w:rPr>
          <w:rFonts w:eastAsia="Calibri"/>
        </w:rPr>
        <w:t>in light of</w:t>
      </w:r>
      <w:proofErr w:type="gramEnd"/>
      <w:r>
        <w:rPr>
          <w:rFonts w:eastAsia="Calibri"/>
        </w:rPr>
        <w:t xml:space="preserve"> this chapter, w</w:t>
      </w:r>
      <w:r w:rsidRPr="009003CF">
        <w:rPr>
          <w:rFonts w:eastAsia="Calibri"/>
        </w:rPr>
        <w:t xml:space="preserve">hat </w:t>
      </w:r>
      <w:r>
        <w:rPr>
          <w:rFonts w:eastAsia="Calibri"/>
        </w:rPr>
        <w:t>should you</w:t>
      </w:r>
      <w:r w:rsidRPr="009003CF">
        <w:rPr>
          <w:rFonts w:eastAsia="Calibri"/>
        </w:rPr>
        <w:t xml:space="preserve"> do if you are going to pursue th</w:t>
      </w:r>
      <w:r>
        <w:rPr>
          <w:rFonts w:eastAsia="Calibri"/>
        </w:rPr>
        <w:t>e</w:t>
      </w:r>
      <w:r w:rsidRPr="009003CF">
        <w:rPr>
          <w:rFonts w:eastAsia="Calibri"/>
        </w:rPr>
        <w:t xml:space="preserve"> office</w:t>
      </w:r>
      <w:r>
        <w:rPr>
          <w:rFonts w:eastAsia="Calibri"/>
        </w:rPr>
        <w:t xml:space="preserve"> of elder</w:t>
      </w:r>
      <w:r w:rsidRPr="009003CF">
        <w:rPr>
          <w:rFonts w:eastAsia="Calibri"/>
        </w:rPr>
        <w:t>? Be specific.</w:t>
      </w:r>
    </w:p>
    <w:p w14:paraId="5DA92FDC" w14:textId="77777777" w:rsidR="006C0F27" w:rsidRPr="00B2786B" w:rsidRDefault="006C0F27" w:rsidP="006C0F27">
      <w:pPr>
        <w:pStyle w:val="Answer"/>
      </w:pPr>
      <w:r>
        <w:t xml:space="preserve">Answer </w:t>
      </w:r>
      <w:proofErr w:type="gramStart"/>
      <w:r>
        <w:t>here</w:t>
      </w:r>
      <w:proofErr w:type="gramEnd"/>
    </w:p>
    <w:p w14:paraId="7EAE6A6C" w14:textId="77777777" w:rsidR="00452D75" w:rsidRPr="00796E47" w:rsidRDefault="00452D75" w:rsidP="00796E47">
      <w:pPr>
        <w:pStyle w:val="Answer"/>
      </w:pPr>
    </w:p>
    <w:sectPr w:rsidR="00452D75" w:rsidRPr="00796E47" w:rsidSect="004C3CDC">
      <w:headerReference w:type="default" r:id="rId15"/>
      <w:type w:val="continuous"/>
      <w:pgSz w:w="12240" w:h="15840" w:code="1"/>
      <w:pgMar w:top="720" w:right="1080" w:bottom="806" w:left="108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DB5F" w14:textId="77777777" w:rsidR="004C3CDC" w:rsidRDefault="004C3CDC" w:rsidP="00725803">
      <w:r>
        <w:separator/>
      </w:r>
    </w:p>
    <w:p w14:paraId="7C488F65" w14:textId="77777777" w:rsidR="004C3CDC" w:rsidRDefault="004C3CDC"/>
  </w:endnote>
  <w:endnote w:type="continuationSeparator" w:id="0">
    <w:p w14:paraId="7680A0A5" w14:textId="77777777" w:rsidR="004C3CDC" w:rsidRDefault="004C3CDC" w:rsidP="00725803">
      <w:r>
        <w:continuationSeparator/>
      </w:r>
    </w:p>
    <w:p w14:paraId="3F9FDAD2" w14:textId="77777777" w:rsidR="004C3CDC" w:rsidRDefault="004C3CDC"/>
  </w:endnote>
  <w:endnote w:type="continuationNotice" w:id="1">
    <w:p w14:paraId="2978DDF1" w14:textId="77777777" w:rsidR="004C3CDC" w:rsidRDefault="004C3CDC"/>
    <w:p w14:paraId="1CE73826" w14:textId="77777777" w:rsidR="004C3CDC" w:rsidRDefault="004C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notTrueType/>
    <w:pitch w:val="default"/>
  </w:font>
  <w:font w:name="Speak Pro">
    <w:panose1 w:val="020B0504020101020102"/>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E370" w14:textId="77777777" w:rsidR="004C3CDC" w:rsidRDefault="004C3CDC" w:rsidP="00725803">
      <w:r>
        <w:separator/>
      </w:r>
    </w:p>
    <w:p w14:paraId="4CA7F58F" w14:textId="77777777" w:rsidR="004C3CDC" w:rsidRDefault="004C3CDC"/>
  </w:footnote>
  <w:footnote w:type="continuationSeparator" w:id="0">
    <w:p w14:paraId="0B5BB75B" w14:textId="77777777" w:rsidR="004C3CDC" w:rsidRDefault="004C3CDC" w:rsidP="00725803">
      <w:r>
        <w:continuationSeparator/>
      </w:r>
    </w:p>
    <w:p w14:paraId="5895D1E8" w14:textId="77777777" w:rsidR="004C3CDC" w:rsidRDefault="004C3CDC"/>
  </w:footnote>
  <w:footnote w:type="continuationNotice" w:id="1">
    <w:p w14:paraId="28BF47E5" w14:textId="77777777" w:rsidR="004C3CDC" w:rsidRDefault="004C3CDC"/>
    <w:p w14:paraId="4D35EC4A" w14:textId="77777777" w:rsidR="004C3CDC" w:rsidRDefault="004C3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437B" w14:textId="480C9793" w:rsidR="00F56514" w:rsidRPr="00F56514" w:rsidRDefault="00F56514" w:rsidP="00F56514">
    <w:pPr>
      <w:pStyle w:val="Header"/>
      <w:rPr>
        <w:sz w:val="20"/>
        <w:szCs w:val="20"/>
      </w:rPr>
    </w:pPr>
    <w:r w:rsidRPr="00F56514">
      <w:rPr>
        <w:sz w:val="20"/>
        <w:szCs w:val="20"/>
      </w:rPr>
      <w:t xml:space="preserve">A Study Guide to Alexander Strauch’s </w:t>
    </w:r>
    <w:r w:rsidRPr="003874AD">
      <w:rPr>
        <w:i/>
        <w:iCs/>
        <w:sz w:val="20"/>
        <w:szCs w:val="20"/>
      </w:rPr>
      <w:t>Biblical Eldership</w:t>
    </w:r>
    <w:r w:rsidR="00C22711">
      <w:rPr>
        <w:i/>
        <w:iCs/>
        <w:sz w:val="20"/>
        <w:szCs w:val="20"/>
      </w:rPr>
      <w:t xml:space="preserve">    </w:t>
    </w:r>
    <w:r w:rsidRPr="00F56514">
      <w:rPr>
        <w:sz w:val="20"/>
        <w:szCs w:val="20"/>
      </w:rPr>
      <w:t>//</w:t>
    </w:r>
    <w:r w:rsidR="00C22711">
      <w:rPr>
        <w:sz w:val="20"/>
        <w:szCs w:val="20"/>
      </w:rPr>
      <w:t xml:space="preserve">   </w:t>
    </w:r>
    <w:r w:rsidRPr="00F56514">
      <w:rPr>
        <w:sz w:val="20"/>
        <w:szCs w:val="20"/>
      </w:rPr>
      <w:t xml:space="preserve"> </w:t>
    </w:r>
    <w:r w:rsidRPr="00DC656F">
      <w:rPr>
        <w:b/>
        <w:bCs/>
        <w:sz w:val="20"/>
        <w:szCs w:val="20"/>
      </w:rPr>
      <w:t>PART 1</w:t>
    </w:r>
    <w:r w:rsidR="00665373">
      <w:rPr>
        <w:b/>
        <w:bCs/>
        <w:sz w:val="20"/>
        <w:szCs w:val="20"/>
      </w:rPr>
      <w:t>—Biblical Eldership</w:t>
    </w:r>
  </w:p>
  <w:p w14:paraId="5D2768AC" w14:textId="77777777" w:rsidR="00F56514" w:rsidRDefault="00F5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46849"/>
    <w:multiLevelType w:val="hybridMultilevel"/>
    <w:tmpl w:val="1DCE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10"/>
  </w:num>
  <w:num w:numId="2" w16cid:durableId="263463634">
    <w:abstractNumId w:val="7"/>
  </w:num>
  <w:num w:numId="3" w16cid:durableId="223028194">
    <w:abstractNumId w:val="6"/>
  </w:num>
  <w:num w:numId="4" w16cid:durableId="125632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1"/>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339041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0078A"/>
    <w:rsid w:val="00012B5D"/>
    <w:rsid w:val="00025E77"/>
    <w:rsid w:val="00027312"/>
    <w:rsid w:val="000373F5"/>
    <w:rsid w:val="00061AE7"/>
    <w:rsid w:val="000645F2"/>
    <w:rsid w:val="00067AE4"/>
    <w:rsid w:val="00082F03"/>
    <w:rsid w:val="000835A0"/>
    <w:rsid w:val="00093000"/>
    <w:rsid w:val="000934A2"/>
    <w:rsid w:val="000A5F0E"/>
    <w:rsid w:val="000B32D7"/>
    <w:rsid w:val="000C6835"/>
    <w:rsid w:val="000E0F78"/>
    <w:rsid w:val="00144D98"/>
    <w:rsid w:val="00172990"/>
    <w:rsid w:val="001773C8"/>
    <w:rsid w:val="001A1E15"/>
    <w:rsid w:val="001B0955"/>
    <w:rsid w:val="001B7692"/>
    <w:rsid w:val="001F2AD8"/>
    <w:rsid w:val="00200FBD"/>
    <w:rsid w:val="00227784"/>
    <w:rsid w:val="0023705D"/>
    <w:rsid w:val="00250277"/>
    <w:rsid w:val="00250A31"/>
    <w:rsid w:val="00251C13"/>
    <w:rsid w:val="002528F9"/>
    <w:rsid w:val="002922D0"/>
    <w:rsid w:val="002C367E"/>
    <w:rsid w:val="002C5FCF"/>
    <w:rsid w:val="002D3AA0"/>
    <w:rsid w:val="003066A6"/>
    <w:rsid w:val="00311C7F"/>
    <w:rsid w:val="003275BF"/>
    <w:rsid w:val="00335CA6"/>
    <w:rsid w:val="00340B03"/>
    <w:rsid w:val="00380AE7"/>
    <w:rsid w:val="00382D97"/>
    <w:rsid w:val="003874AD"/>
    <w:rsid w:val="003902F1"/>
    <w:rsid w:val="003A6943"/>
    <w:rsid w:val="003C7748"/>
    <w:rsid w:val="003D56ED"/>
    <w:rsid w:val="003E3DC0"/>
    <w:rsid w:val="003E473C"/>
    <w:rsid w:val="00410BA2"/>
    <w:rsid w:val="00434074"/>
    <w:rsid w:val="004400F4"/>
    <w:rsid w:val="00452D75"/>
    <w:rsid w:val="0046391B"/>
    <w:rsid w:val="00463C3B"/>
    <w:rsid w:val="00484BB4"/>
    <w:rsid w:val="004937AE"/>
    <w:rsid w:val="004C3CDC"/>
    <w:rsid w:val="004C5EE9"/>
    <w:rsid w:val="004D1B48"/>
    <w:rsid w:val="004E2970"/>
    <w:rsid w:val="005026DD"/>
    <w:rsid w:val="00513EFC"/>
    <w:rsid w:val="0052113B"/>
    <w:rsid w:val="005311CA"/>
    <w:rsid w:val="00564951"/>
    <w:rsid w:val="00573BF9"/>
    <w:rsid w:val="0057716F"/>
    <w:rsid w:val="00594CBF"/>
    <w:rsid w:val="0059698D"/>
    <w:rsid w:val="005A4A49"/>
    <w:rsid w:val="005B0D82"/>
    <w:rsid w:val="005B13C9"/>
    <w:rsid w:val="005B1D68"/>
    <w:rsid w:val="005C71B0"/>
    <w:rsid w:val="005D5866"/>
    <w:rsid w:val="00607AA3"/>
    <w:rsid w:val="00611B37"/>
    <w:rsid w:val="006252B4"/>
    <w:rsid w:val="00634708"/>
    <w:rsid w:val="0064321B"/>
    <w:rsid w:val="00646BA2"/>
    <w:rsid w:val="0065054B"/>
    <w:rsid w:val="006603B9"/>
    <w:rsid w:val="00665373"/>
    <w:rsid w:val="00675EA0"/>
    <w:rsid w:val="00694D22"/>
    <w:rsid w:val="006A0D74"/>
    <w:rsid w:val="006C08A0"/>
    <w:rsid w:val="006C0F27"/>
    <w:rsid w:val="006C47D8"/>
    <w:rsid w:val="006D2D08"/>
    <w:rsid w:val="006E0FF6"/>
    <w:rsid w:val="006F26A2"/>
    <w:rsid w:val="0070237E"/>
    <w:rsid w:val="00725803"/>
    <w:rsid w:val="00725CB5"/>
    <w:rsid w:val="007307A3"/>
    <w:rsid w:val="00752315"/>
    <w:rsid w:val="00766B3E"/>
    <w:rsid w:val="00796E47"/>
    <w:rsid w:val="007A4EE3"/>
    <w:rsid w:val="007C211F"/>
    <w:rsid w:val="007C26CB"/>
    <w:rsid w:val="007D5ED3"/>
    <w:rsid w:val="007E705E"/>
    <w:rsid w:val="007F3012"/>
    <w:rsid w:val="00857E6B"/>
    <w:rsid w:val="00873709"/>
    <w:rsid w:val="008942F3"/>
    <w:rsid w:val="008968C4"/>
    <w:rsid w:val="008D31BD"/>
    <w:rsid w:val="008D7C1C"/>
    <w:rsid w:val="008E02C8"/>
    <w:rsid w:val="00905368"/>
    <w:rsid w:val="0092291B"/>
    <w:rsid w:val="00932D92"/>
    <w:rsid w:val="009338E3"/>
    <w:rsid w:val="0094328C"/>
    <w:rsid w:val="0095272C"/>
    <w:rsid w:val="00972024"/>
    <w:rsid w:val="009957F4"/>
    <w:rsid w:val="009F04D2"/>
    <w:rsid w:val="009F2BA7"/>
    <w:rsid w:val="009F6DA0"/>
    <w:rsid w:val="00A01182"/>
    <w:rsid w:val="00A06309"/>
    <w:rsid w:val="00A12AF4"/>
    <w:rsid w:val="00A15D6E"/>
    <w:rsid w:val="00A42C49"/>
    <w:rsid w:val="00A9438D"/>
    <w:rsid w:val="00AA3BDC"/>
    <w:rsid w:val="00AD13CB"/>
    <w:rsid w:val="00AD3FD8"/>
    <w:rsid w:val="00AE5CFE"/>
    <w:rsid w:val="00B04D2E"/>
    <w:rsid w:val="00B06570"/>
    <w:rsid w:val="00B12A59"/>
    <w:rsid w:val="00B256C7"/>
    <w:rsid w:val="00B35ADE"/>
    <w:rsid w:val="00B370A8"/>
    <w:rsid w:val="00B5071A"/>
    <w:rsid w:val="00B63761"/>
    <w:rsid w:val="00B67D9E"/>
    <w:rsid w:val="00B67F63"/>
    <w:rsid w:val="00B8085A"/>
    <w:rsid w:val="00B845F9"/>
    <w:rsid w:val="00BB7FEC"/>
    <w:rsid w:val="00BC7376"/>
    <w:rsid w:val="00BD669A"/>
    <w:rsid w:val="00BE2846"/>
    <w:rsid w:val="00BF61CD"/>
    <w:rsid w:val="00C13F2B"/>
    <w:rsid w:val="00C201CE"/>
    <w:rsid w:val="00C22711"/>
    <w:rsid w:val="00C40348"/>
    <w:rsid w:val="00C43D65"/>
    <w:rsid w:val="00C84833"/>
    <w:rsid w:val="00C9044F"/>
    <w:rsid w:val="00C92F94"/>
    <w:rsid w:val="00C946D7"/>
    <w:rsid w:val="00CA259E"/>
    <w:rsid w:val="00CD3F4F"/>
    <w:rsid w:val="00CE22C4"/>
    <w:rsid w:val="00D2420D"/>
    <w:rsid w:val="00D27341"/>
    <w:rsid w:val="00D30382"/>
    <w:rsid w:val="00D32E0B"/>
    <w:rsid w:val="00D413F9"/>
    <w:rsid w:val="00D42E99"/>
    <w:rsid w:val="00D44E50"/>
    <w:rsid w:val="00D90060"/>
    <w:rsid w:val="00D92B95"/>
    <w:rsid w:val="00D952A2"/>
    <w:rsid w:val="00DB34B4"/>
    <w:rsid w:val="00DC187B"/>
    <w:rsid w:val="00DC656F"/>
    <w:rsid w:val="00DC6B2F"/>
    <w:rsid w:val="00DF21E3"/>
    <w:rsid w:val="00DF7130"/>
    <w:rsid w:val="00E03F71"/>
    <w:rsid w:val="00E154B5"/>
    <w:rsid w:val="00E21125"/>
    <w:rsid w:val="00E232F0"/>
    <w:rsid w:val="00E52791"/>
    <w:rsid w:val="00E775F2"/>
    <w:rsid w:val="00E83195"/>
    <w:rsid w:val="00EC3311"/>
    <w:rsid w:val="00EF4166"/>
    <w:rsid w:val="00F00A4F"/>
    <w:rsid w:val="00F12439"/>
    <w:rsid w:val="00F177A3"/>
    <w:rsid w:val="00F33CD8"/>
    <w:rsid w:val="00F37CFE"/>
    <w:rsid w:val="00F439C9"/>
    <w:rsid w:val="00F56514"/>
    <w:rsid w:val="00F8078C"/>
    <w:rsid w:val="00F87C1F"/>
    <w:rsid w:val="00FB113E"/>
    <w:rsid w:val="00FC796B"/>
    <w:rsid w:val="00FD1DE2"/>
    <w:rsid w:val="00FD61D4"/>
    <w:rsid w:val="00FF1889"/>
    <w:rsid w:val="00FF343C"/>
    <w:rsid w:val="6417F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F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7F"/>
    <w:pPr>
      <w:spacing w:line="288" w:lineRule="auto"/>
    </w:pPr>
    <w:rPr>
      <w:rFonts w:ascii="Arial" w:hAnsi="Arial" w:cs="Times New Roman (Body CS)"/>
      <w:color w:val="000000" w:themeColor="text1"/>
      <w:sz w:val="24"/>
    </w:rPr>
  </w:style>
  <w:style w:type="paragraph" w:styleId="Heading1">
    <w:name w:val="heading 1"/>
    <w:basedOn w:val="Normal"/>
    <w:link w:val="Heading1Char"/>
    <w:uiPriority w:val="9"/>
    <w:qFormat/>
    <w:rsid w:val="00F87C1F"/>
    <w:pPr>
      <w:pBdr>
        <w:top w:val="single" w:sz="4" w:space="8" w:color="auto"/>
      </w:pBdr>
      <w:spacing w:before="360" w:after="120"/>
      <w:outlineLvl w:val="0"/>
    </w:pPr>
    <w:rPr>
      <w:rFonts w:eastAsiaTheme="majorEastAsia" w:cs="Times New Roman (Headings CS)"/>
      <w:color w:val="262626" w:themeColor="text1" w:themeTint="D9"/>
      <w:spacing w:val="20"/>
      <w:sz w:val="28"/>
      <w:szCs w:val="32"/>
    </w:rPr>
  </w:style>
  <w:style w:type="paragraph" w:styleId="Heading2">
    <w:name w:val="heading 2"/>
    <w:basedOn w:val="Normal"/>
    <w:link w:val="Heading2Char"/>
    <w:uiPriority w:val="9"/>
    <w:rsid w:val="00BE2846"/>
    <w:pPr>
      <w:keepNext/>
      <w:keepLines/>
      <w:spacing w:before="240" w:after="240"/>
      <w:outlineLvl w:val="1"/>
    </w:pPr>
    <w:rPr>
      <w:rFonts w:eastAsiaTheme="majorEastAsia" w:cs="Times New Roman (Headings CS)"/>
      <w:b/>
      <w:caps/>
      <w:szCs w:val="26"/>
    </w:rPr>
  </w:style>
  <w:style w:type="paragraph" w:styleId="Heading3">
    <w:name w:val="heading 3"/>
    <w:basedOn w:val="Normal"/>
    <w:link w:val="Heading3Char"/>
    <w:uiPriority w:val="9"/>
    <w:qFormat/>
    <w:rsid w:val="0000078A"/>
    <w:pPr>
      <w:spacing w:after="180"/>
      <w:outlineLvl w:val="2"/>
    </w:pPr>
    <w:rPr>
      <w:b/>
      <w:bCs/>
      <w:sz w:val="28"/>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AE7"/>
  </w:style>
  <w:style w:type="character" w:customStyle="1" w:styleId="HeaderChar">
    <w:name w:val="Header Char"/>
    <w:basedOn w:val="DefaultParagraphFont"/>
    <w:link w:val="Header"/>
    <w:uiPriority w:val="99"/>
    <w:rsid w:val="007E705E"/>
    <w:rPr>
      <w:rFonts w:ascii="Arial" w:hAnsi="Arial"/>
      <w:b w:val="0"/>
      <w:i w:val="0"/>
      <w:color w:val="7F7F7F" w:themeColor="text1" w:themeTint="80"/>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rFonts w:ascii="Arial" w:hAnsi="Arial"/>
      <w:b w:val="0"/>
      <w:i w:val="0"/>
      <w:color w:val="7F7F7F" w:themeColor="text1" w:themeTint="80"/>
      <w:sz w:val="20"/>
    </w:rPr>
  </w:style>
  <w:style w:type="character" w:customStyle="1" w:styleId="Heading1Char">
    <w:name w:val="Heading 1 Char"/>
    <w:basedOn w:val="DefaultParagraphFont"/>
    <w:link w:val="Heading1"/>
    <w:uiPriority w:val="9"/>
    <w:rsid w:val="00F87C1F"/>
    <w:rPr>
      <w:rFonts w:ascii="Arial" w:eastAsiaTheme="majorEastAsia" w:hAnsi="Arial" w:cs="Times New Roman (Headings CS)"/>
      <w:color w:val="262626" w:themeColor="text1" w:themeTint="D9"/>
      <w:spacing w:val="20"/>
      <w:sz w:val="28"/>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BE2846"/>
    <w:rPr>
      <w:rFonts w:ascii="Arial" w:eastAsiaTheme="majorEastAsia" w:hAnsi="Arial" w:cs="Times New Roman (Headings CS)"/>
      <w:b/>
      <w:i w:val="0"/>
      <w:caps/>
      <w:color w:val="000000" w:themeColor="text1"/>
      <w:sz w:val="24"/>
      <w:szCs w:val="26"/>
    </w:rPr>
  </w:style>
  <w:style w:type="character" w:customStyle="1" w:styleId="Heading3Char">
    <w:name w:val="Heading 3 Char"/>
    <w:basedOn w:val="DefaultParagraphFont"/>
    <w:link w:val="Heading3"/>
    <w:uiPriority w:val="9"/>
    <w:rsid w:val="0000078A"/>
    <w:rPr>
      <w:rFonts w:ascii="Arial" w:hAnsi="Arial" w:cs="Times New Roman (Body CS)"/>
      <w:b/>
      <w:bCs/>
      <w:i w:val="0"/>
      <w:color w:val="000000" w:themeColor="text1"/>
      <w:sz w:val="28"/>
    </w:rPr>
  </w:style>
  <w:style w:type="paragraph" w:styleId="Title">
    <w:name w:val="Title"/>
    <w:basedOn w:val="Normal"/>
    <w:link w:val="TitleChar"/>
    <w:uiPriority w:val="11"/>
    <w:qFormat/>
    <w:rsid w:val="00FD61D4"/>
    <w:pPr>
      <w:pBdr>
        <w:top w:val="single" w:sz="4" w:space="9" w:color="auto"/>
        <w:bottom w:val="single" w:sz="4" w:space="9" w:color="auto"/>
      </w:pBdr>
      <w:tabs>
        <w:tab w:val="center" w:pos="4770"/>
      </w:tabs>
      <w:spacing w:before="960" w:after="720" w:line="216" w:lineRule="auto"/>
      <w:contextualSpacing/>
    </w:pPr>
    <w:rPr>
      <w:rFonts w:eastAsiaTheme="majorEastAsia" w:cs="Times New Roman (Headings CS)"/>
      <w:color w:val="82A4A0"/>
      <w:kern w:val="28"/>
      <w:sz w:val="52"/>
      <w:szCs w:val="56"/>
    </w:rPr>
  </w:style>
  <w:style w:type="character" w:customStyle="1" w:styleId="TitleChar">
    <w:name w:val="Title Char"/>
    <w:basedOn w:val="DefaultParagraphFont"/>
    <w:link w:val="Title"/>
    <w:uiPriority w:val="11"/>
    <w:rsid w:val="00FD61D4"/>
    <w:rPr>
      <w:rFonts w:ascii="Arial" w:eastAsiaTheme="majorEastAsia" w:hAnsi="Arial" w:cs="Times New Roman (Headings CS)"/>
      <w:color w:val="82A4A0"/>
      <w:kern w:val="28"/>
      <w:sz w:val="52"/>
      <w:szCs w:val="56"/>
    </w:rPr>
  </w:style>
  <w:style w:type="character" w:styleId="PlaceholderText">
    <w:name w:val="Placeholder Text"/>
    <w:basedOn w:val="DefaultParagraphFont"/>
    <w:uiPriority w:val="99"/>
    <w:semiHidden/>
    <w:rsid w:val="00BD669A"/>
    <w:rPr>
      <w:rFonts w:ascii="Arial" w:hAnsi="Arial"/>
      <w:b w:val="0"/>
      <w:i w:val="0"/>
      <w:color w:val="595959" w:themeColor="text1" w:themeTint="A6"/>
      <w:sz w:val="24"/>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b w:val="0"/>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ascii="Arial" w:eastAsiaTheme="minorEastAsia" w:hAnsi="Arial"/>
      <w:b w:val="0"/>
      <w:i w:val="0"/>
      <w:color w:val="5A5A5A" w:themeColor="text1" w:themeTint="A5"/>
      <w:sz w:val="20"/>
    </w:rPr>
  </w:style>
  <w:style w:type="character" w:styleId="BookTitle">
    <w:name w:val="Book Title"/>
    <w:basedOn w:val="DefaultParagraphFont"/>
    <w:uiPriority w:val="33"/>
    <w:semiHidden/>
    <w:qFormat/>
    <w:rsid w:val="002922D0"/>
    <w:rPr>
      <w:rFonts w:ascii="Arial" w:hAnsi="Arial"/>
      <w:b/>
      <w:bCs/>
      <w:i/>
      <w:iCs/>
      <w:color w:val="7F7F7F" w:themeColor="text1" w:themeTint="80"/>
      <w:spacing w:val="0"/>
      <w:sz w:val="24"/>
    </w:rPr>
  </w:style>
  <w:style w:type="character" w:styleId="IntenseReference">
    <w:name w:val="Intense Reference"/>
    <w:basedOn w:val="DefaultParagraphFont"/>
    <w:uiPriority w:val="32"/>
    <w:semiHidden/>
    <w:qFormat/>
    <w:rsid w:val="002922D0"/>
    <w:rPr>
      <w:rFonts w:ascii="Arial" w:hAnsi="Arial"/>
      <w:b/>
      <w:bCs/>
      <w:i w:val="0"/>
      <w:caps w:val="0"/>
      <w:smallCaps/>
      <w:color w:val="CAD3BF" w:themeColor="accent1"/>
      <w:spacing w:val="0"/>
      <w:sz w:val="24"/>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rFonts w:ascii="Arial" w:hAnsi="Arial"/>
      <w:b w:val="0"/>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rFonts w:ascii="Arial" w:hAnsi="Arial"/>
      <w:b w:val="0"/>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b w:val="0"/>
      <w:i w:val="0"/>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b w:val="0"/>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b w:val="0"/>
      <w:i w:val="0"/>
      <w:color w:val="7F7F7F" w:themeColor="text1" w:themeTint="80"/>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rFonts w:ascii="Arial" w:hAnsi="Arial"/>
      <w:b w:val="0"/>
      <w:i w:val="0"/>
      <w:color w:val="7F7F7F" w:themeColor="text1" w:themeTint="80"/>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rFonts w:ascii="Arial" w:hAnsi="Arial"/>
      <w:b w:val="0"/>
      <w:i w:val="0"/>
      <w:color w:val="7F7F7F" w:themeColor="text1" w:themeTint="80"/>
      <w:sz w:val="20"/>
      <w:szCs w:val="16"/>
    </w:rPr>
  </w:style>
  <w:style w:type="character" w:styleId="CommentReference">
    <w:name w:val="annotation reference"/>
    <w:basedOn w:val="DefaultParagraphFont"/>
    <w:uiPriority w:val="99"/>
    <w:semiHidden/>
    <w:rsid w:val="002922D0"/>
    <w:rPr>
      <w:rFonts w:ascii="Arial" w:hAnsi="Arial"/>
      <w:b w:val="0"/>
      <w:i w:val="0"/>
      <w:color w:val="7F7F7F" w:themeColor="text1" w:themeTint="80"/>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rFonts w:ascii="Arial" w:hAnsi="Arial"/>
      <w:b w:val="0"/>
      <w:i w:val="0"/>
      <w:color w:val="7F7F7F" w:themeColor="text1" w:themeTint="80"/>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rFonts w:ascii="Arial" w:hAnsi="Arial"/>
      <w:b/>
      <w:bCs/>
      <w:i w:val="0"/>
      <w:color w:val="7F7F7F" w:themeColor="text1" w:themeTint="80"/>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b w:val="0"/>
      <w:i w:val="0"/>
      <w:color w:val="7F7F7F" w:themeColor="text1" w:themeTint="80"/>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rFonts w:ascii="Arial" w:hAnsi="Arial"/>
      <w:b w:val="0"/>
      <w:i w:val="0"/>
      <w:color w:val="7F7F7F" w:themeColor="text1" w:themeTint="80"/>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rFonts w:ascii="Arial" w:hAnsi="Arial"/>
      <w:b w:val="0"/>
      <w:i w:val="0"/>
      <w:color w:val="7F7F7F" w:themeColor="text1" w:themeTint="80"/>
      <w:sz w:val="20"/>
      <w:szCs w:val="20"/>
    </w:rPr>
  </w:style>
  <w:style w:type="character" w:styleId="HTMLCode">
    <w:name w:val="HTML Code"/>
    <w:basedOn w:val="DefaultParagraphFont"/>
    <w:uiPriority w:val="99"/>
    <w:semiHidden/>
    <w:rsid w:val="002922D0"/>
    <w:rPr>
      <w:rFonts w:ascii="Consolas" w:hAnsi="Consolas"/>
      <w:b w:val="0"/>
      <w:i w:val="0"/>
      <w:color w:val="7F7F7F" w:themeColor="text1" w:themeTint="80"/>
      <w:sz w:val="22"/>
      <w:szCs w:val="20"/>
    </w:rPr>
  </w:style>
  <w:style w:type="character" w:styleId="HTMLKeyboard">
    <w:name w:val="HTML Keyboard"/>
    <w:basedOn w:val="DefaultParagraphFont"/>
    <w:uiPriority w:val="99"/>
    <w:semiHidden/>
    <w:rsid w:val="002922D0"/>
    <w:rPr>
      <w:rFonts w:ascii="Consolas" w:hAnsi="Consolas"/>
      <w:b w:val="0"/>
      <w:i w:val="0"/>
      <w:color w:val="7F7F7F" w:themeColor="text1" w:themeTint="80"/>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b w:val="0"/>
      <w:i w:val="0"/>
      <w:color w:val="7F7F7F" w:themeColor="text1" w:themeTint="80"/>
      <w:sz w:val="20"/>
      <w:szCs w:val="20"/>
    </w:rPr>
  </w:style>
  <w:style w:type="character" w:styleId="HTMLTypewriter">
    <w:name w:val="HTML Typewriter"/>
    <w:basedOn w:val="DefaultParagraphFont"/>
    <w:uiPriority w:val="99"/>
    <w:semiHidden/>
    <w:rsid w:val="002922D0"/>
    <w:rPr>
      <w:rFonts w:ascii="Consolas" w:hAnsi="Consolas"/>
      <w:b w:val="0"/>
      <w:i w:val="0"/>
      <w:color w:val="7F7F7F" w:themeColor="text1" w:themeTint="80"/>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b w:val="0"/>
      <w:i w:val="0"/>
      <w:color w:val="7F7F7F" w:themeColor="text1" w:themeTint="80"/>
      <w:sz w:val="24"/>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b w:val="0"/>
      <w:i w:val="0"/>
      <w:color w:val="7F7F7F" w:themeColor="text1" w:themeTint="80"/>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rFonts w:ascii="Arial" w:hAnsi="Arial"/>
      <w:b w:val="0"/>
      <w:i w:val="0"/>
      <w:color w:val="7F7F7F" w:themeColor="text1" w:themeTint="80"/>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rFonts w:ascii="Arial" w:hAnsi="Arial"/>
      <w:b w:val="0"/>
      <w:i w:val="0"/>
      <w:color w:val="7F7F7F" w:themeColor="text1" w:themeTint="80"/>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rFonts w:ascii="Arial" w:hAnsi="Arial"/>
      <w:b w:val="0"/>
      <w:i w:val="0"/>
      <w:color w:val="7F7F7F" w:themeColor="text1" w:themeTint="80"/>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rFonts w:ascii="Arial" w:hAnsi="Arial"/>
      <w:b w:val="0"/>
      <w:i w:val="0"/>
      <w:color w:val="7F7F7F" w:themeColor="text1" w:themeTint="80"/>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rFonts w:ascii="Arial" w:hAnsi="Arial"/>
      <w:b w:val="0"/>
      <w:i w:val="0"/>
      <w:color w:val="7F7F7F" w:themeColor="text1" w:themeTint="80"/>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rFonts w:ascii="Arial" w:hAnsi="Arial"/>
      <w:b w:val="0"/>
      <w:i w:val="0"/>
      <w:color w:val="7F7F7F" w:themeColor="text1" w:themeTint="80"/>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rFonts w:ascii="Arial" w:hAnsi="Arial"/>
      <w:b w:val="0"/>
      <w:i w:val="0"/>
      <w:color w:val="7F7F7F" w:themeColor="text1" w:themeTint="80"/>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rFonts w:ascii="Arial" w:hAnsi="Arial"/>
      <w:b w:val="0"/>
      <w:i w:val="0"/>
      <w:color w:val="7F7F7F" w:themeColor="text1" w:themeTint="80"/>
      <w:sz w:val="20"/>
    </w:rPr>
  </w:style>
  <w:style w:type="character" w:styleId="EndnoteReference">
    <w:name w:val="endnote reference"/>
    <w:basedOn w:val="DefaultParagraphFont"/>
    <w:uiPriority w:val="99"/>
    <w:semiHidden/>
    <w:rsid w:val="006C47D8"/>
    <w:rPr>
      <w:rFonts w:ascii="Arial" w:hAnsi="Arial"/>
      <w:b w:val="0"/>
      <w:i w:val="0"/>
      <w:color w:val="7F7F7F" w:themeColor="text1" w:themeTint="80"/>
      <w:sz w:val="24"/>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rsid w:val="006C47D8"/>
    <w:rPr>
      <w:rFonts w:ascii="Arial" w:hAnsi="Arial"/>
      <w:b w:val="0"/>
      <w:i w:val="0"/>
      <w:color w:val="7F6F6F" w:themeColor="followedHyperlink"/>
      <w:sz w:val="24"/>
      <w:u w:val="single"/>
    </w:rPr>
  </w:style>
  <w:style w:type="character" w:styleId="FootnoteReference">
    <w:name w:val="footnote reference"/>
    <w:basedOn w:val="DefaultParagraphFont"/>
    <w:uiPriority w:val="99"/>
    <w:semiHidden/>
    <w:rsid w:val="006C47D8"/>
    <w:rPr>
      <w:rFonts w:ascii="Arial" w:hAnsi="Arial"/>
      <w:b w:val="0"/>
      <w:i w:val="0"/>
      <w:color w:val="7F7F7F" w:themeColor="text1" w:themeTint="80"/>
      <w:sz w:val="24"/>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b w:val="0"/>
      <w:i w:val="0"/>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b w:val="0"/>
      <w:i w:val="0"/>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b w:val="0"/>
      <w:i/>
      <w:iCs/>
      <w:color w:val="657651" w:themeColor="accent1" w:themeShade="7F"/>
      <w:sz w:val="20"/>
    </w:rPr>
  </w:style>
  <w:style w:type="character" w:styleId="HTMLAcronym">
    <w:name w:val="HTML Acronym"/>
    <w:basedOn w:val="DefaultParagraphFont"/>
    <w:uiPriority w:val="99"/>
    <w:semiHidden/>
    <w:rsid w:val="006C47D8"/>
    <w:rPr>
      <w:rFonts w:ascii="Arial" w:hAnsi="Arial"/>
      <w:b w:val="0"/>
      <w:i w:val="0"/>
      <w:color w:val="7F7F7F" w:themeColor="text1" w:themeTint="80"/>
      <w:sz w:val="24"/>
    </w:rPr>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rFonts w:ascii="Arial" w:hAnsi="Arial"/>
      <w:b w:val="0"/>
      <w:i/>
      <w:iCs/>
      <w:color w:val="7F7F7F" w:themeColor="text1" w:themeTint="80"/>
      <w:sz w:val="20"/>
    </w:rPr>
  </w:style>
  <w:style w:type="character" w:styleId="HTMLCite">
    <w:name w:val="HTML Cite"/>
    <w:basedOn w:val="DefaultParagraphFont"/>
    <w:uiPriority w:val="99"/>
    <w:semiHidden/>
    <w:rsid w:val="006C47D8"/>
    <w:rPr>
      <w:rFonts w:ascii="Arial" w:hAnsi="Arial"/>
      <w:b w:val="0"/>
      <w:i/>
      <w:iCs/>
      <w:color w:val="7F7F7F" w:themeColor="text1" w:themeTint="80"/>
      <w:sz w:val="24"/>
    </w:rPr>
  </w:style>
  <w:style w:type="character" w:styleId="HTMLDefinition">
    <w:name w:val="HTML Definition"/>
    <w:basedOn w:val="DefaultParagraphFont"/>
    <w:uiPriority w:val="99"/>
    <w:semiHidden/>
    <w:rsid w:val="006C47D8"/>
    <w:rPr>
      <w:rFonts w:ascii="Arial" w:hAnsi="Arial"/>
      <w:b w:val="0"/>
      <w:i/>
      <w:iCs/>
      <w:color w:val="7F7F7F" w:themeColor="text1" w:themeTint="80"/>
      <w:sz w:val="24"/>
    </w:rPr>
  </w:style>
  <w:style w:type="character" w:styleId="HTMLSample">
    <w:name w:val="HTML Sample"/>
    <w:basedOn w:val="DefaultParagraphFont"/>
    <w:uiPriority w:val="99"/>
    <w:semiHidden/>
    <w:rsid w:val="006C47D8"/>
    <w:rPr>
      <w:rFonts w:ascii="Consolas" w:hAnsi="Consolas"/>
      <w:b w:val="0"/>
      <w:i w:val="0"/>
      <w:color w:val="7F7F7F" w:themeColor="text1" w:themeTint="80"/>
      <w:sz w:val="24"/>
      <w:szCs w:val="24"/>
    </w:rPr>
  </w:style>
  <w:style w:type="character" w:styleId="HTMLVariable">
    <w:name w:val="HTML Variable"/>
    <w:basedOn w:val="DefaultParagraphFont"/>
    <w:uiPriority w:val="99"/>
    <w:semiHidden/>
    <w:rsid w:val="006C47D8"/>
    <w:rPr>
      <w:rFonts w:ascii="Arial" w:hAnsi="Arial"/>
      <w:b w:val="0"/>
      <w:i/>
      <w:iCs/>
      <w:color w:val="7F7F7F" w:themeColor="text1" w:themeTint="80"/>
      <w:sz w:val="24"/>
    </w:rPr>
  </w:style>
  <w:style w:type="character" w:styleId="Hyperlink">
    <w:name w:val="Hyperlink"/>
    <w:basedOn w:val="DefaultParagraphFont"/>
    <w:uiPriority w:val="99"/>
    <w:semiHidden/>
    <w:rsid w:val="006C47D8"/>
    <w:rPr>
      <w:rFonts w:ascii="Arial" w:hAnsi="Arial"/>
      <w:b w:val="0"/>
      <w:i w:val="0"/>
      <w:color w:val="8E58B6" w:themeColor="hyperlink"/>
      <w:sz w:val="24"/>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rFonts w:ascii="Arial" w:hAnsi="Arial"/>
      <w:b w:val="0"/>
      <w:i/>
      <w:iCs/>
      <w:color w:val="CAD3BF" w:themeColor="accent1"/>
      <w:sz w:val="24"/>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rPr>
      <w:rFonts w:ascii="Arial" w:hAnsi="Arial"/>
      <w:b w:val="0"/>
      <w:i w:val="0"/>
      <w:color w:val="7F7F7F" w:themeColor="text1" w:themeTint="80"/>
      <w:sz w:val="24"/>
    </w:rPr>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b w:val="0"/>
      <w:i w:val="0"/>
      <w:color w:val="7F7F7F" w:themeColor="text1" w:themeTint="80"/>
      <w:sz w:val="24"/>
      <w:szCs w:val="24"/>
      <w:shd w:val="pct20" w:color="auto" w:fill="auto"/>
    </w:rPr>
  </w:style>
  <w:style w:type="paragraph" w:styleId="NoSpacing">
    <w:name w:val="No Spacing"/>
    <w:link w:val="NoSpacingChar"/>
    <w:uiPriority w:val="1"/>
    <w:qFormat/>
    <w:rsid w:val="006C47D8"/>
    <w:pPr>
      <w:spacing w:after="0"/>
    </w:pPr>
  </w:style>
  <w:style w:type="paragraph" w:styleId="NormalWeb">
    <w:name w:val="Normal (Web)"/>
    <w:basedOn w:val="Normal"/>
    <w:uiPriority w:val="99"/>
    <w:semiHidden/>
    <w:rsid w:val="006C47D8"/>
    <w:rPr>
      <w:rFonts w:ascii="Times New Roman" w:hAnsi="Times New Roman" w:cs="Times New Roman"/>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rFonts w:ascii="Arial" w:hAnsi="Arial"/>
      <w:b w:val="0"/>
      <w:i w:val="0"/>
      <w:color w:val="7F7F7F" w:themeColor="text1" w:themeTint="80"/>
      <w:sz w:val="20"/>
    </w:rPr>
  </w:style>
  <w:style w:type="character" w:styleId="PageNumber">
    <w:name w:val="page number"/>
    <w:basedOn w:val="DefaultParagraphFont"/>
    <w:uiPriority w:val="99"/>
    <w:semiHidden/>
    <w:rsid w:val="006C47D8"/>
    <w:rPr>
      <w:rFonts w:ascii="Arial" w:hAnsi="Arial"/>
      <w:b w:val="0"/>
      <w:i w:val="0"/>
      <w:color w:val="7F7F7F" w:themeColor="text1" w:themeTint="80"/>
      <w:sz w:val="24"/>
    </w:rPr>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rFonts w:ascii="Arial" w:hAnsi="Arial"/>
      <w:b w:val="0"/>
      <w:i w:val="0"/>
      <w:color w:val="7F7F7F" w:themeColor="text1" w:themeTint="80"/>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rFonts w:ascii="Arial" w:hAnsi="Arial"/>
      <w:b w:val="0"/>
      <w:i w:val="0"/>
      <w:color w:val="7F7F7F" w:themeColor="text1" w:themeTint="80"/>
      <w:sz w:val="20"/>
    </w:rPr>
  </w:style>
  <w:style w:type="character" w:styleId="Strong">
    <w:name w:val="Strong"/>
    <w:basedOn w:val="DefaultParagraphFont"/>
    <w:uiPriority w:val="22"/>
    <w:semiHidden/>
    <w:qFormat/>
    <w:rsid w:val="006C47D8"/>
    <w:rPr>
      <w:rFonts w:ascii="Arial" w:hAnsi="Arial"/>
      <w:b/>
      <w:bCs/>
      <w:i w:val="0"/>
      <w:color w:val="7F7F7F" w:themeColor="text1" w:themeTint="80"/>
      <w:sz w:val="24"/>
    </w:rPr>
  </w:style>
  <w:style w:type="character" w:styleId="SubtleEmphasis">
    <w:name w:val="Subtle Emphasis"/>
    <w:basedOn w:val="DefaultParagraphFont"/>
    <w:uiPriority w:val="19"/>
    <w:semiHidden/>
    <w:qFormat/>
    <w:rsid w:val="006C47D8"/>
    <w:rPr>
      <w:rFonts w:ascii="Arial" w:hAnsi="Arial"/>
      <w:b w:val="0"/>
      <w:i/>
      <w:iCs/>
      <w:color w:val="404040" w:themeColor="text1" w:themeTint="BF"/>
      <w:sz w:val="24"/>
    </w:rPr>
  </w:style>
  <w:style w:type="character" w:styleId="SubtleReference">
    <w:name w:val="Subtle Reference"/>
    <w:basedOn w:val="DefaultParagraphFont"/>
    <w:uiPriority w:val="31"/>
    <w:semiHidden/>
    <w:qFormat/>
    <w:rsid w:val="006C47D8"/>
    <w:rPr>
      <w:rFonts w:ascii="Arial" w:hAnsi="Arial"/>
      <w:b w:val="0"/>
      <w:i w:val="0"/>
      <w:smallCaps/>
      <w:color w:val="5A5A5A" w:themeColor="text1" w:themeTint="A5"/>
      <w:sz w:val="24"/>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rFonts w:ascii="Arial" w:hAnsi="Arial"/>
      <w:b w:val="0"/>
      <w:i w:val="0"/>
      <w:color w:val="605E5C"/>
      <w:sz w:val="24"/>
      <w:shd w:val="clear" w:color="auto" w:fill="E1DFDD"/>
    </w:rPr>
  </w:style>
  <w:style w:type="character" w:customStyle="1" w:styleId="Bold">
    <w:name w:val="Bold"/>
    <w:basedOn w:val="DefaultParagraphFont"/>
    <w:uiPriority w:val="1"/>
    <w:qFormat/>
    <w:rsid w:val="00D32E0B"/>
    <w:rPr>
      <w:rFonts w:ascii="Arial" w:hAnsi="Arial"/>
      <w:b/>
      <w:bCs/>
      <w:i w:val="0"/>
      <w:color w:val="7F7F7F" w:themeColor="text1" w:themeTint="80"/>
      <w:sz w:val="24"/>
    </w:rPr>
  </w:style>
  <w:style w:type="character" w:customStyle="1" w:styleId="Shade">
    <w:name w:val="Shade"/>
    <w:uiPriority w:val="1"/>
    <w:qFormat/>
    <w:rsid w:val="00694D22"/>
    <w:rPr>
      <w:rFonts w:ascii="Arial" w:hAnsi="Arial"/>
      <w:b w:val="0"/>
      <w:color w:val="000000" w:themeColor="text1"/>
      <w:spacing w:val="20"/>
      <w:sz w:val="28"/>
      <w:u w:val="none" w:color="82A4A0"/>
      <w:bdr w:val="none" w:sz="0" w:space="0" w:color="auto"/>
      <w:shd w:val="clear" w:color="auto" w:fill="BBD4D1"/>
    </w:rPr>
  </w:style>
  <w:style w:type="paragraph" w:customStyle="1" w:styleId="Answer">
    <w:name w:val="Answer"/>
    <w:basedOn w:val="Normal"/>
    <w:qFormat/>
    <w:rsid w:val="00B5071A"/>
    <w:rPr>
      <w:color w:val="7F7F7F" w:themeColor="text1" w:themeTint="80"/>
    </w:rPr>
  </w:style>
  <w:style w:type="character" w:customStyle="1" w:styleId="NoSpacingChar">
    <w:name w:val="No Spacing Char"/>
    <w:basedOn w:val="DefaultParagraphFont"/>
    <w:link w:val="NoSpacing"/>
    <w:uiPriority w:val="1"/>
    <w:rsid w:val="000A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Users\AlKenitz\Downloads\RBC-Elder-Diagram.jpeg" TargetMode="Externa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F41A5-321F-4E42-952A-88D8BC96BC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4.xml><?xml version="1.0" encoding="utf-8"?>
<ds:datastoreItem xmlns:ds="http://schemas.openxmlformats.org/officeDocument/2006/customXml" ds:itemID="{46F3A5D2-E59B-437F-8E36-FD5FB62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6CC5C6-3F92-4B45-A734-14781679EE8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Alexander Strauch’s Biblical Eldership</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Strauch’s Biblical Eldership</dc:title>
  <dc:subject>STUDY GUIDE</dc:subject>
  <dc:creator/>
  <cp:keywords/>
  <dc:description/>
  <cp:lastModifiedBy/>
  <cp:revision>1</cp:revision>
  <dcterms:created xsi:type="dcterms:W3CDTF">2024-05-04T12:37:00Z</dcterms:created>
  <dcterms:modified xsi:type="dcterms:W3CDTF">2024-05-05T20:04:00Z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